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8CE" w:rsidRPr="00A805DB" w:rsidRDefault="005558CE" w:rsidP="005558CE">
      <w:pPr>
        <w:widowControl/>
        <w:jc w:val="center"/>
        <w:rPr>
          <w:rFonts w:ascii="宋体"/>
          <w:b/>
          <w:kern w:val="0"/>
          <w:sz w:val="36"/>
          <w:szCs w:val="36"/>
        </w:rPr>
      </w:pPr>
      <w:proofErr w:type="gramStart"/>
      <w:r>
        <w:rPr>
          <w:rFonts w:ascii="宋体" w:hAnsi="宋体" w:hint="eastAsia"/>
          <w:b/>
          <w:kern w:val="0"/>
          <w:sz w:val="36"/>
          <w:szCs w:val="36"/>
        </w:rPr>
        <w:t>兰河乡</w:t>
      </w:r>
      <w:proofErr w:type="gramEnd"/>
      <w:r>
        <w:rPr>
          <w:rFonts w:ascii="宋体" w:hAnsi="宋体" w:hint="eastAsia"/>
          <w:b/>
          <w:kern w:val="0"/>
          <w:sz w:val="36"/>
          <w:szCs w:val="36"/>
        </w:rPr>
        <w:t>幼儿园</w:t>
      </w:r>
      <w:r w:rsidRPr="00A805DB">
        <w:rPr>
          <w:rFonts w:ascii="宋体" w:hAnsi="宋体" w:hint="eastAsia"/>
          <w:b/>
          <w:kern w:val="0"/>
          <w:sz w:val="36"/>
          <w:szCs w:val="36"/>
        </w:rPr>
        <w:t>“聚焦学生核心素养</w:t>
      </w:r>
    </w:p>
    <w:p w:rsidR="005558CE" w:rsidRPr="00305CEB" w:rsidRDefault="005558CE" w:rsidP="005558CE">
      <w:pPr>
        <w:widowControl/>
        <w:jc w:val="center"/>
        <w:rPr>
          <w:rFonts w:ascii="宋体" w:cs="宋体"/>
          <w:b/>
          <w:kern w:val="0"/>
          <w:sz w:val="36"/>
          <w:szCs w:val="36"/>
        </w:rPr>
      </w:pPr>
      <w:r>
        <w:rPr>
          <w:rFonts w:ascii="宋体" w:hAnsi="宋体" w:hint="eastAsia"/>
          <w:b/>
          <w:kern w:val="0"/>
          <w:sz w:val="36"/>
          <w:szCs w:val="36"/>
        </w:rPr>
        <w:t>深化课堂教学改革</w:t>
      </w:r>
      <w:proofErr w:type="gramStart"/>
      <w:r>
        <w:rPr>
          <w:rFonts w:ascii="宋体" w:hAnsi="宋体" w:hint="eastAsia"/>
          <w:b/>
          <w:kern w:val="0"/>
          <w:sz w:val="36"/>
          <w:szCs w:val="36"/>
        </w:rPr>
        <w:t>”</w:t>
      </w:r>
      <w:proofErr w:type="gramEnd"/>
      <w:r>
        <w:rPr>
          <w:rFonts w:ascii="宋体" w:hAnsi="宋体" w:hint="eastAsia"/>
          <w:b/>
          <w:kern w:val="0"/>
          <w:sz w:val="36"/>
          <w:szCs w:val="36"/>
        </w:rPr>
        <w:t>校本研修方案</w:t>
      </w:r>
    </w:p>
    <w:p w:rsidR="005558CE" w:rsidRDefault="005558CE" w:rsidP="005558CE">
      <w:pPr>
        <w:widowControl/>
        <w:spacing w:line="360" w:lineRule="auto"/>
        <w:ind w:firstLineChars="200" w:firstLine="480"/>
        <w:jc w:val="left"/>
        <w:rPr>
          <w:rFonts w:ascii="宋体" w:hAnsi="宋体" w:cs="仿宋_GB2312"/>
          <w:color w:val="000000"/>
          <w:kern w:val="0"/>
          <w:sz w:val="24"/>
        </w:rPr>
      </w:pPr>
      <w:r w:rsidRPr="00A805DB">
        <w:rPr>
          <w:rFonts w:ascii="宋体" w:hAnsi="宋体" w:cs="仿宋_GB2312" w:hint="eastAsia"/>
          <w:color w:val="000000"/>
          <w:kern w:val="0"/>
          <w:sz w:val="24"/>
        </w:rPr>
        <w:t>为</w:t>
      </w:r>
      <w:r>
        <w:rPr>
          <w:rFonts w:ascii="宋体" w:hAnsi="宋体" w:cs="仿宋_GB2312" w:hint="eastAsia"/>
          <w:color w:val="000000"/>
          <w:kern w:val="0"/>
          <w:sz w:val="24"/>
        </w:rPr>
        <w:t>了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贯彻落实《中国学生发展核心素养》和我县</w:t>
      </w:r>
      <w:r>
        <w:rPr>
          <w:rFonts w:ascii="宋体" w:hAnsi="宋体" w:cs="仿宋_GB2312" w:hint="eastAsia"/>
          <w:color w:val="000000"/>
          <w:kern w:val="0"/>
          <w:sz w:val="24"/>
        </w:rPr>
        <w:t>《关于全县教师“聚焦核心素养 深化课堂改革”培训的指导意见》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精神，进一步帮助</w:t>
      </w:r>
      <w:r>
        <w:rPr>
          <w:rFonts w:ascii="宋体" w:hAnsi="宋体" w:cs="仿宋_GB2312" w:hint="eastAsia"/>
          <w:color w:val="000000"/>
          <w:kern w:val="0"/>
          <w:sz w:val="24"/>
        </w:rPr>
        <w:t>我园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教师通过优化课堂教学策略，培养学生发展核心素养与创新能力，不断深化课程改革，</w:t>
      </w:r>
      <w:r>
        <w:rPr>
          <w:rFonts w:ascii="宋体" w:hAnsi="宋体" w:cs="仿宋_GB2312" w:hint="eastAsia"/>
          <w:color w:val="000000"/>
          <w:kern w:val="0"/>
          <w:sz w:val="24"/>
        </w:rPr>
        <w:t>充分发挥信息化技术在幼儿园主题课程教学中的优化作用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，促进学生全面发展，在</w:t>
      </w:r>
      <w:r>
        <w:rPr>
          <w:rFonts w:ascii="宋体" w:hAnsi="宋体" w:cs="仿宋_GB2312" w:hint="eastAsia"/>
          <w:color w:val="000000"/>
          <w:kern w:val="0"/>
          <w:sz w:val="24"/>
        </w:rPr>
        <w:t>全园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教师中继续开展“聚焦学生核心素养，深化课堂教学改革”</w:t>
      </w:r>
      <w:r>
        <w:rPr>
          <w:rFonts w:ascii="宋体" w:hAnsi="宋体" w:cs="仿宋_GB2312" w:hint="eastAsia"/>
          <w:color w:val="000000"/>
          <w:kern w:val="0"/>
          <w:sz w:val="24"/>
        </w:rPr>
        <w:t>校本研修活动，为使活动取得应有的实效，特制订培训的校本研修方案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5558CE" w:rsidRPr="00A805DB" w:rsidRDefault="005558CE" w:rsidP="005558CE">
      <w:pPr>
        <w:widowControl/>
        <w:spacing w:line="360" w:lineRule="auto"/>
        <w:ind w:firstLineChars="200" w:firstLine="482"/>
        <w:jc w:val="left"/>
        <w:rPr>
          <w:rFonts w:ascii="宋体" w:cs="宋体"/>
          <w:b/>
          <w:kern w:val="0"/>
          <w:sz w:val="24"/>
        </w:rPr>
      </w:pPr>
      <w:r w:rsidRPr="00A805DB">
        <w:rPr>
          <w:rFonts w:ascii="宋体" w:hAnsi="宋体" w:cs="宋体" w:hint="eastAsia"/>
          <w:b/>
          <w:kern w:val="0"/>
          <w:sz w:val="24"/>
        </w:rPr>
        <w:t>一、指导思想</w:t>
      </w:r>
    </w:p>
    <w:p w:rsidR="005558CE" w:rsidRPr="00A805DB" w:rsidRDefault="005558CE" w:rsidP="005558CE">
      <w:pPr>
        <w:widowControl/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>
        <w:rPr>
          <w:rFonts w:ascii="宋体" w:cs="仿宋_GB2312" w:hint="eastAsia"/>
          <w:color w:val="000000"/>
          <w:kern w:val="0"/>
          <w:sz w:val="24"/>
        </w:rPr>
        <w:t>以《幼儿园教育指导纲要》和《3-6岁儿童学习和发展指南》为指导</w:t>
      </w:r>
      <w:r w:rsidRPr="00305CEB">
        <w:rPr>
          <w:rFonts w:ascii="宋体" w:cs="仿宋_GB2312" w:hint="eastAsia"/>
          <w:color w:val="000000"/>
          <w:kern w:val="0"/>
          <w:sz w:val="24"/>
        </w:rPr>
        <w:t>，坚持思想素质与业务水平并重，理论与实践相结合的原则，以现代教育教学理论为</w:t>
      </w:r>
      <w:r>
        <w:rPr>
          <w:rFonts w:ascii="宋体" w:cs="仿宋_GB2312" w:hint="eastAsia"/>
          <w:color w:val="000000"/>
          <w:kern w:val="0"/>
          <w:sz w:val="24"/>
        </w:rPr>
        <w:t>引领</w:t>
      </w:r>
      <w:r w:rsidRPr="00305CEB">
        <w:rPr>
          <w:rFonts w:ascii="宋体" w:cs="仿宋_GB2312" w:hint="eastAsia"/>
          <w:color w:val="000000"/>
          <w:kern w:val="0"/>
          <w:sz w:val="24"/>
        </w:rPr>
        <w:t>,以教育研究为主线, 以各种教育活动为载体，引导、激励、帮助教师要在不断的学习和教育实践中提高自身素质，并善于将现代的幼儿教育观念渗透于教育行为中，</w:t>
      </w:r>
      <w:r>
        <w:rPr>
          <w:rFonts w:ascii="宋体" w:cs="仿宋_GB2312" w:hint="eastAsia"/>
          <w:color w:val="000000"/>
          <w:kern w:val="0"/>
          <w:sz w:val="24"/>
        </w:rPr>
        <w:t>将现代化的教育手段应用于主题课程的教学中，</w:t>
      </w:r>
      <w:r w:rsidRPr="00305CEB">
        <w:rPr>
          <w:rFonts w:ascii="宋体" w:cs="仿宋_GB2312" w:hint="eastAsia"/>
          <w:color w:val="000000"/>
          <w:kern w:val="0"/>
          <w:sz w:val="24"/>
        </w:rPr>
        <w:t>要尊重幼儿的主体性</w:t>
      </w:r>
      <w:r>
        <w:rPr>
          <w:rFonts w:ascii="宋体" w:cs="仿宋_GB2312" w:hint="eastAsia"/>
          <w:color w:val="000000"/>
          <w:kern w:val="0"/>
          <w:sz w:val="24"/>
        </w:rPr>
        <w:t>，发展儿童的探索精神</w:t>
      </w:r>
      <w:r w:rsidRPr="00305CEB">
        <w:rPr>
          <w:rFonts w:ascii="宋体" w:cs="仿宋_GB2312" w:hint="eastAsia"/>
          <w:color w:val="000000"/>
          <w:kern w:val="0"/>
          <w:sz w:val="24"/>
        </w:rPr>
        <w:t>。我们以探索</w:t>
      </w:r>
      <w:proofErr w:type="gramStart"/>
      <w:r w:rsidRPr="00305CEB">
        <w:rPr>
          <w:rFonts w:ascii="宋体" w:cs="仿宋_GB2312" w:hint="eastAsia"/>
          <w:color w:val="000000"/>
          <w:kern w:val="0"/>
          <w:sz w:val="24"/>
        </w:rPr>
        <w:t>建立园本研修</w:t>
      </w:r>
      <w:proofErr w:type="gramEnd"/>
      <w:r w:rsidRPr="00305CEB">
        <w:rPr>
          <w:rFonts w:ascii="宋体" w:cs="仿宋_GB2312" w:hint="eastAsia"/>
          <w:color w:val="000000"/>
          <w:kern w:val="0"/>
          <w:sz w:val="24"/>
        </w:rPr>
        <w:t>有效形式和长效机制、建立健全教师终身学习体系，打造一支师德高尚、业务精湛、善</w:t>
      </w:r>
      <w:proofErr w:type="gramStart"/>
      <w:r w:rsidRPr="00305CEB">
        <w:rPr>
          <w:rFonts w:ascii="宋体" w:cs="仿宋_GB2312" w:hint="eastAsia"/>
          <w:color w:val="000000"/>
          <w:kern w:val="0"/>
          <w:sz w:val="24"/>
        </w:rPr>
        <w:t>研</w:t>
      </w:r>
      <w:proofErr w:type="gramEnd"/>
      <w:r w:rsidRPr="00305CEB">
        <w:rPr>
          <w:rFonts w:ascii="宋体" w:cs="仿宋_GB2312" w:hint="eastAsia"/>
          <w:color w:val="000000"/>
          <w:kern w:val="0"/>
          <w:sz w:val="24"/>
        </w:rPr>
        <w:t>勤修、自我提升的教师队伍。</w:t>
      </w:r>
    </w:p>
    <w:p w:rsidR="005558CE" w:rsidRPr="00A805DB" w:rsidRDefault="005558CE" w:rsidP="005558CE">
      <w:pPr>
        <w:widowControl/>
        <w:tabs>
          <w:tab w:val="right" w:pos="9070"/>
        </w:tabs>
        <w:spacing w:line="360" w:lineRule="auto"/>
        <w:ind w:firstLineChars="200" w:firstLine="482"/>
        <w:jc w:val="left"/>
        <w:rPr>
          <w:rFonts w:ascii="宋体" w:cs="仿宋_GB2312"/>
          <w:b/>
          <w:bCs/>
          <w:color w:val="000000"/>
          <w:kern w:val="0"/>
          <w:sz w:val="24"/>
        </w:rPr>
      </w:pPr>
      <w:r>
        <w:rPr>
          <w:rFonts w:ascii="宋体" w:hAnsi="宋体" w:cs="仿宋_GB2312" w:hint="eastAsia"/>
          <w:b/>
          <w:bCs/>
          <w:color w:val="000000"/>
          <w:kern w:val="0"/>
          <w:sz w:val="24"/>
        </w:rPr>
        <w:t>二</w:t>
      </w:r>
      <w:r w:rsidRPr="00A805DB">
        <w:rPr>
          <w:rFonts w:ascii="宋体" w:hAnsi="宋体" w:cs="仿宋_GB2312" w:hint="eastAsia"/>
          <w:b/>
          <w:bCs/>
          <w:color w:val="000000"/>
          <w:kern w:val="0"/>
          <w:sz w:val="24"/>
        </w:rPr>
        <w:t>、研修主题</w:t>
      </w:r>
      <w:r>
        <w:rPr>
          <w:rFonts w:ascii="宋体" w:hAnsi="宋体" w:cs="仿宋_GB2312"/>
          <w:b/>
          <w:bCs/>
          <w:color w:val="000000"/>
          <w:kern w:val="0"/>
          <w:sz w:val="24"/>
        </w:rPr>
        <w:tab/>
      </w:r>
    </w:p>
    <w:p w:rsidR="005558CE" w:rsidRPr="00A805DB" w:rsidRDefault="005558CE" w:rsidP="005558CE">
      <w:pPr>
        <w:widowControl/>
        <w:spacing w:line="360" w:lineRule="auto"/>
        <w:jc w:val="left"/>
        <w:rPr>
          <w:rFonts w:ascii="宋体" w:cs="仿宋_GB2312"/>
          <w:color w:val="000000"/>
          <w:kern w:val="0"/>
          <w:sz w:val="24"/>
        </w:rPr>
      </w:pPr>
      <w:r w:rsidRPr="00A805DB">
        <w:rPr>
          <w:rFonts w:ascii="宋体" w:hAnsi="宋体" w:cs="仿宋_GB2312"/>
          <w:color w:val="000000"/>
          <w:kern w:val="0"/>
          <w:sz w:val="24"/>
        </w:rPr>
        <w:t xml:space="preserve">    </w:t>
      </w:r>
      <w:r>
        <w:rPr>
          <w:rFonts w:ascii="宋体" w:hAnsi="宋体" w:cs="仿宋_GB2312" w:hint="eastAsia"/>
          <w:color w:val="000000"/>
          <w:kern w:val="0"/>
          <w:sz w:val="24"/>
        </w:rPr>
        <w:t>本学期我园申报了县里省级重点课题《信息技术与分层教学法深度融合的实施策略研究》的子课题《以学生为中心的分层教学法模式探索》，并以此课题</w:t>
      </w:r>
      <w:proofErr w:type="gramStart"/>
      <w:r>
        <w:rPr>
          <w:rFonts w:ascii="宋体" w:hAnsi="宋体" w:cs="仿宋_GB2312" w:hint="eastAsia"/>
          <w:color w:val="000000"/>
          <w:kern w:val="0"/>
          <w:sz w:val="24"/>
        </w:rPr>
        <w:t>做为</w:t>
      </w:r>
      <w:proofErr w:type="gramEnd"/>
      <w:r>
        <w:rPr>
          <w:rFonts w:ascii="宋体" w:hAnsi="宋体" w:cs="仿宋_GB2312" w:hint="eastAsia"/>
          <w:color w:val="000000"/>
          <w:kern w:val="0"/>
          <w:sz w:val="24"/>
        </w:rPr>
        <w:t>本次研修的主题，同步开展。</w:t>
      </w:r>
    </w:p>
    <w:p w:rsidR="005558CE" w:rsidRPr="00A805DB" w:rsidRDefault="005558CE" w:rsidP="005558CE">
      <w:pPr>
        <w:widowControl/>
        <w:spacing w:line="360" w:lineRule="auto"/>
        <w:ind w:firstLineChars="200" w:firstLine="482"/>
        <w:jc w:val="left"/>
        <w:rPr>
          <w:rFonts w:ascii="宋体" w:cs="仿宋_GB2312"/>
          <w:b/>
          <w:bCs/>
          <w:color w:val="000000"/>
          <w:kern w:val="0"/>
          <w:sz w:val="24"/>
        </w:rPr>
      </w:pPr>
      <w:r>
        <w:rPr>
          <w:rFonts w:ascii="宋体" w:hAnsi="宋体" w:cs="仿宋_GB2312" w:hint="eastAsia"/>
          <w:b/>
          <w:bCs/>
          <w:color w:val="000000"/>
          <w:kern w:val="0"/>
          <w:sz w:val="24"/>
        </w:rPr>
        <w:t>三</w:t>
      </w:r>
      <w:r w:rsidRPr="00A805DB">
        <w:rPr>
          <w:rFonts w:ascii="宋体" w:hAnsi="宋体" w:cs="仿宋_GB2312" w:hint="eastAsia"/>
          <w:b/>
          <w:bCs/>
          <w:color w:val="000000"/>
          <w:kern w:val="0"/>
          <w:sz w:val="24"/>
        </w:rPr>
        <w:t>、研修目标</w:t>
      </w:r>
    </w:p>
    <w:p w:rsidR="005558CE" w:rsidRPr="00A805DB" w:rsidRDefault="005558CE" w:rsidP="005558CE">
      <w:pPr>
        <w:widowControl/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 w:rsidRPr="00A805DB">
        <w:rPr>
          <w:rFonts w:ascii="宋体" w:hAnsi="宋体" w:cs="仿宋_GB2312" w:hint="eastAsia"/>
          <w:color w:val="000000"/>
          <w:kern w:val="0"/>
          <w:sz w:val="24"/>
        </w:rPr>
        <w:t>通过</w:t>
      </w:r>
      <w:r>
        <w:rPr>
          <w:rFonts w:ascii="宋体" w:hAnsi="宋体" w:cs="仿宋_GB2312" w:hint="eastAsia"/>
          <w:color w:val="000000"/>
          <w:kern w:val="0"/>
          <w:sz w:val="24"/>
        </w:rPr>
        <w:t>分层教学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主题式培训，引领和促进</w:t>
      </w:r>
      <w:r>
        <w:rPr>
          <w:rFonts w:ascii="宋体" w:hAnsi="宋体" w:cs="仿宋_GB2312" w:hint="eastAsia"/>
          <w:color w:val="000000"/>
          <w:kern w:val="0"/>
          <w:sz w:val="24"/>
        </w:rPr>
        <w:t>我园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教师的专业发展，指导教师在</w:t>
      </w:r>
      <w:r>
        <w:rPr>
          <w:rFonts w:ascii="宋体" w:hAnsi="宋体" w:cs="仿宋_GB2312" w:hint="eastAsia"/>
          <w:color w:val="000000"/>
          <w:kern w:val="0"/>
          <w:sz w:val="24"/>
        </w:rPr>
        <w:t>主题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教学中更好地</w:t>
      </w:r>
      <w:r>
        <w:rPr>
          <w:rFonts w:ascii="宋体" w:hAnsi="宋体" w:cs="仿宋_GB2312" w:hint="eastAsia"/>
          <w:color w:val="000000"/>
          <w:kern w:val="0"/>
          <w:sz w:val="24"/>
        </w:rPr>
        <w:t>应用分层教学方法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，</w:t>
      </w:r>
      <w:r>
        <w:rPr>
          <w:rFonts w:ascii="宋体" w:hAnsi="宋体" w:cs="仿宋_GB2312" w:hint="eastAsia"/>
          <w:color w:val="000000"/>
          <w:kern w:val="0"/>
          <w:sz w:val="24"/>
        </w:rPr>
        <w:t>促进幼儿个人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素养的</w:t>
      </w:r>
      <w:r>
        <w:rPr>
          <w:rFonts w:ascii="宋体" w:hAnsi="宋体" w:cs="仿宋_GB2312" w:hint="eastAsia"/>
          <w:color w:val="000000"/>
          <w:kern w:val="0"/>
          <w:sz w:val="24"/>
        </w:rPr>
        <w:t>提升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，</w:t>
      </w:r>
      <w:r>
        <w:rPr>
          <w:rFonts w:ascii="宋体" w:hAnsi="宋体" w:cs="仿宋_GB2312" w:hint="eastAsia"/>
          <w:color w:val="000000"/>
          <w:kern w:val="0"/>
          <w:sz w:val="24"/>
        </w:rPr>
        <w:t>为终生发展奠定基础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5558CE" w:rsidRPr="00A805DB" w:rsidRDefault="005558CE" w:rsidP="005558CE">
      <w:pPr>
        <w:widowControl/>
        <w:spacing w:line="360" w:lineRule="auto"/>
        <w:ind w:firstLineChars="200" w:firstLine="482"/>
        <w:jc w:val="left"/>
        <w:rPr>
          <w:rFonts w:ascii="宋体" w:cs="仿宋_GB2312"/>
          <w:b/>
          <w:bCs/>
          <w:color w:val="000000"/>
          <w:kern w:val="0"/>
          <w:sz w:val="24"/>
        </w:rPr>
      </w:pPr>
      <w:r>
        <w:rPr>
          <w:rFonts w:ascii="宋体" w:hAnsi="宋体" w:cs="仿宋_GB2312" w:hint="eastAsia"/>
          <w:b/>
          <w:bCs/>
          <w:color w:val="000000"/>
          <w:kern w:val="0"/>
          <w:sz w:val="24"/>
        </w:rPr>
        <w:t>四</w:t>
      </w:r>
      <w:r w:rsidRPr="00A805DB">
        <w:rPr>
          <w:rFonts w:ascii="宋体" w:hAnsi="宋体" w:cs="仿宋_GB2312" w:hint="eastAsia"/>
          <w:b/>
          <w:bCs/>
          <w:color w:val="000000"/>
          <w:kern w:val="0"/>
          <w:sz w:val="24"/>
        </w:rPr>
        <w:t>、研修方式</w:t>
      </w:r>
    </w:p>
    <w:p w:rsidR="005558CE" w:rsidRPr="00A805DB" w:rsidRDefault="005558CE" w:rsidP="005558CE">
      <w:pPr>
        <w:widowControl/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校本研修与课题研究同步进行，通过学课、备课、说课、</w:t>
      </w:r>
      <w:proofErr w:type="gramStart"/>
      <w:r>
        <w:rPr>
          <w:rFonts w:ascii="宋体" w:hAnsi="宋体" w:cs="仿宋_GB2312" w:hint="eastAsia"/>
          <w:color w:val="000000"/>
          <w:kern w:val="0"/>
          <w:sz w:val="24"/>
        </w:rPr>
        <w:t>研</w:t>
      </w:r>
      <w:proofErr w:type="gramEnd"/>
      <w:r>
        <w:rPr>
          <w:rFonts w:ascii="宋体" w:hAnsi="宋体" w:cs="仿宋_GB2312" w:hint="eastAsia"/>
          <w:color w:val="000000"/>
          <w:kern w:val="0"/>
          <w:sz w:val="24"/>
        </w:rPr>
        <w:t>课，初步研制合格课，再通过讲课、评课、辩课、导课，以求形成优质课。</w:t>
      </w:r>
    </w:p>
    <w:p w:rsidR="005558CE" w:rsidRPr="00207F51" w:rsidRDefault="005558CE" w:rsidP="005558CE">
      <w:pPr>
        <w:widowControl/>
        <w:spacing w:line="360" w:lineRule="auto"/>
        <w:ind w:firstLineChars="200" w:firstLine="482"/>
        <w:jc w:val="left"/>
        <w:rPr>
          <w:rFonts w:ascii="宋体" w:cs="仿宋_GB2312"/>
          <w:b/>
          <w:bCs/>
          <w:color w:val="000000"/>
          <w:kern w:val="0"/>
          <w:sz w:val="24"/>
        </w:rPr>
      </w:pPr>
      <w:r w:rsidRPr="00A805DB">
        <w:rPr>
          <w:rFonts w:ascii="宋体" w:hAnsi="宋体" w:cs="仿宋_GB2312" w:hint="eastAsia"/>
          <w:b/>
          <w:bCs/>
          <w:color w:val="000000"/>
          <w:kern w:val="0"/>
          <w:sz w:val="24"/>
        </w:rPr>
        <w:t>五、研修流程</w:t>
      </w:r>
    </w:p>
    <w:p w:rsidR="005558CE" w:rsidRDefault="005558CE" w:rsidP="005558CE">
      <w:pPr>
        <w:widowControl/>
        <w:autoSpaceDE w:val="0"/>
        <w:spacing w:line="360" w:lineRule="auto"/>
        <w:ind w:firstLineChars="200" w:firstLine="480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lastRenderedPageBreak/>
        <w:t>1、主题解读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。</w:t>
      </w:r>
      <w:r>
        <w:rPr>
          <w:rFonts w:ascii="宋体" w:hAnsi="宋体" w:cs="仿宋_GB2312" w:hint="eastAsia"/>
          <w:color w:val="000000"/>
          <w:kern w:val="0"/>
          <w:sz w:val="24"/>
        </w:rPr>
        <w:t>（10月11日）</w:t>
      </w:r>
    </w:p>
    <w:p w:rsidR="005558CE" w:rsidRDefault="005558CE" w:rsidP="005558CE">
      <w:pPr>
        <w:widowControl/>
        <w:autoSpaceDE w:val="0"/>
        <w:spacing w:line="360" w:lineRule="auto"/>
        <w:ind w:firstLineChars="200" w:firstLine="480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教学主任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对</w:t>
      </w:r>
      <w:r>
        <w:rPr>
          <w:rFonts w:ascii="宋体" w:hAnsi="宋体" w:cs="仿宋_GB2312" w:hint="eastAsia"/>
          <w:color w:val="000000"/>
          <w:kern w:val="0"/>
          <w:sz w:val="24"/>
        </w:rPr>
        <w:t>本学期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研修主题</w:t>
      </w:r>
      <w:r>
        <w:rPr>
          <w:rFonts w:ascii="宋体" w:hAnsi="宋体" w:cs="仿宋_GB2312" w:hint="eastAsia"/>
          <w:color w:val="000000"/>
          <w:kern w:val="0"/>
          <w:sz w:val="24"/>
        </w:rPr>
        <w:t>“以学生为中心的分层教学的策略研究”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进行解读，搞好教学策略引领。</w:t>
      </w:r>
      <w:r>
        <w:rPr>
          <w:rFonts w:ascii="宋体" w:hAnsi="宋体" w:cs="仿宋_GB2312" w:hint="eastAsia"/>
          <w:color w:val="000000"/>
          <w:kern w:val="0"/>
          <w:sz w:val="24"/>
        </w:rPr>
        <w:t>同时进行该课题的开题报告。</w:t>
      </w:r>
    </w:p>
    <w:p w:rsidR="005558CE" w:rsidRDefault="005558CE" w:rsidP="005558CE">
      <w:pPr>
        <w:widowControl/>
        <w:autoSpaceDE w:val="0"/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>
        <w:rPr>
          <w:rFonts w:ascii="宋体" w:cs="仿宋_GB2312" w:hint="eastAsia"/>
          <w:color w:val="000000"/>
          <w:kern w:val="0"/>
          <w:sz w:val="24"/>
        </w:rPr>
        <w:t>2、第一次研修活动。（10月18日、19日）</w:t>
      </w:r>
    </w:p>
    <w:p w:rsidR="005558CE" w:rsidRDefault="005558CE" w:rsidP="005558CE">
      <w:pPr>
        <w:widowControl/>
        <w:autoSpaceDE w:val="0"/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>
        <w:rPr>
          <w:rFonts w:ascii="宋体" w:cs="仿宋_GB2312" w:hint="eastAsia"/>
          <w:color w:val="000000"/>
          <w:kern w:val="0"/>
          <w:sz w:val="24"/>
        </w:rPr>
        <w:t>研修主题：如何利用学生的个人差异课堂教学</w:t>
      </w:r>
    </w:p>
    <w:p w:rsidR="005558CE" w:rsidRPr="00A805DB" w:rsidRDefault="005558CE" w:rsidP="005558CE">
      <w:pPr>
        <w:widowControl/>
        <w:autoSpaceDE w:val="0"/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>
        <w:rPr>
          <w:rFonts w:ascii="宋体" w:cs="仿宋_GB2312" w:hint="eastAsia"/>
          <w:color w:val="000000"/>
          <w:kern w:val="0"/>
          <w:sz w:val="24"/>
        </w:rPr>
        <w:t>活动流程：</w:t>
      </w:r>
    </w:p>
    <w:p w:rsidR="005558CE" w:rsidRPr="00A805DB" w:rsidRDefault="005558CE" w:rsidP="005558CE">
      <w:pPr>
        <w:widowControl/>
        <w:autoSpaceDE w:val="0"/>
        <w:spacing w:line="360" w:lineRule="auto"/>
        <w:ind w:firstLineChars="200" w:firstLine="480"/>
        <w:jc w:val="left"/>
        <w:rPr>
          <w:rFonts w:ascii="宋体" w:cs="仿宋_GB2312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（1）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学课。教师个人学习与学科研修主题密切相关的</w:t>
      </w:r>
      <w:r>
        <w:rPr>
          <w:rFonts w:ascii="宋体" w:hAnsi="宋体" w:cs="仿宋_GB2312" w:hint="eastAsia"/>
          <w:color w:val="000000"/>
          <w:kern w:val="0"/>
          <w:sz w:val="24"/>
        </w:rPr>
        <w:t>理论知识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、教学参考书、教学案例、信息技术等资料，注重吸取精华，改造创新，灵活运用于教学及教研之中。</w:t>
      </w:r>
    </w:p>
    <w:p w:rsidR="005558CE" w:rsidRPr="00A805DB" w:rsidRDefault="005558CE" w:rsidP="005558CE">
      <w:pPr>
        <w:widowControl/>
        <w:numPr>
          <w:ilvl w:val="0"/>
          <w:numId w:val="1"/>
        </w:numPr>
        <w:autoSpaceDE w:val="0"/>
        <w:spacing w:line="360" w:lineRule="auto"/>
        <w:ind w:firstLineChars="200" w:firstLine="480"/>
        <w:jc w:val="left"/>
        <w:rPr>
          <w:rFonts w:ascii="宋体" w:cs="仿宋_GB2312"/>
          <w:kern w:val="0"/>
          <w:sz w:val="24"/>
        </w:rPr>
      </w:pPr>
      <w:r w:rsidRPr="00A805DB">
        <w:rPr>
          <w:rFonts w:ascii="宋体" w:hAnsi="宋体" w:cs="仿宋_GB2312" w:hint="eastAsia"/>
          <w:kern w:val="0"/>
          <w:sz w:val="24"/>
        </w:rPr>
        <w:t>备课。教师个人在“学课”的基础上，潜心设计教学，精心设计</w:t>
      </w:r>
      <w:r>
        <w:rPr>
          <w:rFonts w:ascii="宋体" w:hAnsi="宋体" w:cs="仿宋_GB2312" w:hint="eastAsia"/>
          <w:kern w:val="0"/>
          <w:sz w:val="24"/>
        </w:rPr>
        <w:t>PPT</w:t>
      </w:r>
      <w:r w:rsidRPr="00A805DB">
        <w:rPr>
          <w:rFonts w:ascii="宋体" w:hAnsi="宋体" w:cs="仿宋_GB2312" w:hint="eastAsia"/>
          <w:kern w:val="0"/>
          <w:sz w:val="24"/>
        </w:rPr>
        <w:t>，确实把握好</w:t>
      </w:r>
      <w:r>
        <w:rPr>
          <w:rFonts w:ascii="宋体" w:hAnsi="宋体" w:cs="仿宋_GB2312" w:hint="eastAsia"/>
          <w:kern w:val="0"/>
          <w:sz w:val="24"/>
        </w:rPr>
        <w:t>使用多媒体的每一个节点</w:t>
      </w:r>
      <w:r w:rsidRPr="00A805DB">
        <w:rPr>
          <w:rFonts w:ascii="宋体" w:hAnsi="宋体" w:cs="仿宋_GB2312" w:hint="eastAsia"/>
          <w:kern w:val="0"/>
          <w:sz w:val="24"/>
        </w:rPr>
        <w:t>，</w:t>
      </w:r>
      <w:r>
        <w:rPr>
          <w:rFonts w:ascii="宋体" w:hAnsi="宋体" w:cs="仿宋_GB2312" w:hint="eastAsia"/>
          <w:kern w:val="0"/>
          <w:sz w:val="24"/>
        </w:rPr>
        <w:t>做到让多媒体促进幼儿自主探究自我发展</w:t>
      </w:r>
      <w:r w:rsidRPr="00A805DB">
        <w:rPr>
          <w:rFonts w:ascii="宋体" w:hAnsi="宋体" w:cs="仿宋_GB2312" w:hint="eastAsia"/>
          <w:kern w:val="0"/>
          <w:sz w:val="24"/>
        </w:rPr>
        <w:t>，备出最初执教方案。</w:t>
      </w:r>
    </w:p>
    <w:p w:rsidR="005558CE" w:rsidRPr="00A805DB" w:rsidRDefault="005558CE" w:rsidP="005558CE">
      <w:pPr>
        <w:widowControl/>
        <w:numPr>
          <w:ilvl w:val="0"/>
          <w:numId w:val="1"/>
        </w:numPr>
        <w:autoSpaceDE w:val="0"/>
        <w:spacing w:line="360" w:lineRule="auto"/>
        <w:ind w:firstLineChars="200" w:firstLine="480"/>
        <w:jc w:val="left"/>
        <w:rPr>
          <w:rFonts w:ascii="宋体" w:cs="仿宋_GB2312"/>
          <w:kern w:val="0"/>
          <w:sz w:val="24"/>
        </w:rPr>
      </w:pPr>
      <w:r w:rsidRPr="00A805DB">
        <w:rPr>
          <w:rFonts w:ascii="宋体" w:hAnsi="宋体" w:cs="仿宋_GB2312" w:hint="eastAsia"/>
          <w:color w:val="000000"/>
          <w:kern w:val="0"/>
          <w:sz w:val="24"/>
        </w:rPr>
        <w:t>说课。教师</w:t>
      </w:r>
      <w:r w:rsidRPr="00A805DB">
        <w:rPr>
          <w:rFonts w:ascii="宋体" w:hAnsi="宋体" w:cs="仿宋_GB2312" w:hint="eastAsia"/>
          <w:kern w:val="0"/>
          <w:sz w:val="24"/>
        </w:rPr>
        <w:t>根据最初执教方案说重要的教学设计及其根据、意图，如：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说教材、说教法和学法、</w:t>
      </w:r>
      <w:proofErr w:type="gramStart"/>
      <w:r w:rsidRPr="00A805DB">
        <w:rPr>
          <w:rFonts w:ascii="宋体" w:hAnsi="宋体" w:cs="仿宋_GB2312" w:hint="eastAsia"/>
          <w:color w:val="000000"/>
          <w:kern w:val="0"/>
          <w:sz w:val="24"/>
        </w:rPr>
        <w:t>说教学</w:t>
      </w:r>
      <w:proofErr w:type="gramEnd"/>
      <w:r w:rsidRPr="00A805DB">
        <w:rPr>
          <w:rFonts w:ascii="宋体" w:hAnsi="宋体" w:cs="仿宋_GB2312" w:hint="eastAsia"/>
          <w:color w:val="000000"/>
          <w:kern w:val="0"/>
          <w:sz w:val="24"/>
        </w:rPr>
        <w:t>程序等。</w:t>
      </w:r>
    </w:p>
    <w:p w:rsidR="005558CE" w:rsidRPr="00A805DB" w:rsidRDefault="005558CE" w:rsidP="005558CE">
      <w:pPr>
        <w:widowControl/>
        <w:numPr>
          <w:ilvl w:val="0"/>
          <w:numId w:val="1"/>
        </w:numPr>
        <w:autoSpaceDE w:val="0"/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proofErr w:type="gramStart"/>
      <w:r w:rsidRPr="00A805DB">
        <w:rPr>
          <w:rFonts w:ascii="宋体" w:hAnsi="宋体" w:cs="仿宋_GB2312" w:hint="eastAsia"/>
          <w:color w:val="000000"/>
          <w:kern w:val="0"/>
          <w:sz w:val="24"/>
        </w:rPr>
        <w:t>研</w:t>
      </w:r>
      <w:proofErr w:type="gramEnd"/>
      <w:r w:rsidRPr="00A805DB">
        <w:rPr>
          <w:rFonts w:ascii="宋体" w:hAnsi="宋体" w:cs="仿宋_GB2312" w:hint="eastAsia"/>
          <w:color w:val="000000"/>
          <w:kern w:val="0"/>
          <w:sz w:val="24"/>
        </w:rPr>
        <w:t>课。</w:t>
      </w:r>
      <w:r>
        <w:rPr>
          <w:rFonts w:ascii="宋体" w:hAnsi="宋体" w:cs="仿宋_GB2312" w:hint="eastAsia"/>
          <w:color w:val="000000"/>
          <w:kern w:val="0"/>
          <w:sz w:val="24"/>
        </w:rPr>
        <w:t>听课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教师</w:t>
      </w:r>
      <w:r>
        <w:rPr>
          <w:rFonts w:ascii="宋体" w:hAnsi="宋体" w:cs="仿宋_GB2312" w:hint="eastAsia"/>
          <w:color w:val="000000"/>
          <w:kern w:val="0"/>
          <w:sz w:val="24"/>
        </w:rPr>
        <w:t>和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主管领导以“说课”教师为“主角”，</w:t>
      </w:r>
      <w:r w:rsidRPr="00A805DB">
        <w:rPr>
          <w:rFonts w:ascii="宋体" w:hAnsi="宋体" w:cs="仿宋_GB2312" w:hint="eastAsia"/>
          <w:kern w:val="0"/>
          <w:sz w:val="24"/>
        </w:rPr>
        <w:t>围绕其说课进行交流，从教学目标的确立到教学重难点的体现，到教学过程每一个环节的落实都一一做出相应的预设及处理措施，帮助教师改进教学设计，为上好合格课奠基。</w:t>
      </w:r>
    </w:p>
    <w:p w:rsidR="005558CE" w:rsidRPr="00A805DB" w:rsidRDefault="005558CE" w:rsidP="005558CE">
      <w:pPr>
        <w:widowControl/>
        <w:autoSpaceDE w:val="0"/>
        <w:spacing w:line="360" w:lineRule="auto"/>
        <w:ind w:firstLineChars="200" w:firstLine="480"/>
        <w:jc w:val="left"/>
        <w:rPr>
          <w:rFonts w:ascii="宋体" w:cs="仿宋_GB2312"/>
          <w:kern w:val="0"/>
          <w:sz w:val="24"/>
        </w:rPr>
      </w:pPr>
      <w:r w:rsidRPr="00A805DB">
        <w:rPr>
          <w:rFonts w:ascii="宋体" w:hAnsi="宋体" w:cs="仿宋_GB2312" w:hint="eastAsia"/>
          <w:color w:val="000000"/>
          <w:kern w:val="0"/>
          <w:sz w:val="24"/>
        </w:rPr>
        <w:t>（</w:t>
      </w:r>
      <w:r w:rsidRPr="00A805DB">
        <w:rPr>
          <w:rFonts w:ascii="宋体" w:hAnsi="宋体" w:cs="仿宋_GB2312"/>
          <w:color w:val="000000"/>
          <w:kern w:val="0"/>
          <w:sz w:val="24"/>
        </w:rPr>
        <w:t>6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）讲课。这</w:t>
      </w:r>
      <w:r w:rsidRPr="00A805DB">
        <w:rPr>
          <w:rFonts w:ascii="宋体" w:hAnsi="宋体" w:cs="仿宋_GB2312" w:hint="eastAsia"/>
          <w:kern w:val="0"/>
          <w:sz w:val="24"/>
        </w:rPr>
        <w:t>一轮的“讲课”意在尝试、实践与反思，起到抛砖引玉的作用。</w:t>
      </w:r>
    </w:p>
    <w:p w:rsidR="005558CE" w:rsidRPr="00A805DB" w:rsidRDefault="005558CE" w:rsidP="005558CE">
      <w:pPr>
        <w:widowControl/>
        <w:autoSpaceDE w:val="0"/>
        <w:spacing w:line="360" w:lineRule="auto"/>
        <w:ind w:firstLineChars="200" w:firstLine="480"/>
        <w:jc w:val="left"/>
        <w:rPr>
          <w:rFonts w:ascii="宋体" w:cs="仿宋_GB2312"/>
          <w:kern w:val="0"/>
          <w:sz w:val="24"/>
        </w:rPr>
      </w:pPr>
      <w:r w:rsidRPr="00A805DB">
        <w:rPr>
          <w:rFonts w:ascii="宋体" w:hAnsi="宋体" w:cs="仿宋_GB2312" w:hint="eastAsia"/>
          <w:kern w:val="0"/>
          <w:sz w:val="24"/>
        </w:rPr>
        <w:t>（</w:t>
      </w:r>
      <w:r w:rsidRPr="00A805DB">
        <w:rPr>
          <w:rFonts w:ascii="宋体" w:hAnsi="宋体" w:cs="仿宋_GB2312"/>
          <w:kern w:val="0"/>
          <w:sz w:val="24"/>
        </w:rPr>
        <w:t>7</w:t>
      </w:r>
      <w:r w:rsidRPr="00A805DB">
        <w:rPr>
          <w:rFonts w:ascii="宋体" w:hAnsi="宋体" w:cs="仿宋_GB2312" w:hint="eastAsia"/>
          <w:kern w:val="0"/>
          <w:sz w:val="24"/>
        </w:rPr>
        <w:t>）评课。教师分工合作，从教师课堂引导组织、对于生成的处理方法、学生参与度等方面分别进行关注，课后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认真分析、思考、讨论，本着“浅议深评”的原则，</w:t>
      </w:r>
      <w:r w:rsidRPr="00A805DB">
        <w:rPr>
          <w:rFonts w:ascii="宋体" w:hAnsi="宋体" w:cs="仿宋_GB2312" w:hint="eastAsia"/>
          <w:kern w:val="0"/>
          <w:sz w:val="24"/>
        </w:rPr>
        <w:t>全面、辩证、理性、透彻地对讲课教师及其课堂进行深入剖析，通过大家畅所欲言，各抒己见，交流分享，绽放群体智慧的光芒。</w:t>
      </w:r>
    </w:p>
    <w:p w:rsidR="005558CE" w:rsidRPr="00A805DB" w:rsidRDefault="005558CE" w:rsidP="005558CE">
      <w:pPr>
        <w:widowControl/>
        <w:autoSpaceDE w:val="0"/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 w:rsidRPr="00A805DB">
        <w:rPr>
          <w:rFonts w:ascii="宋体" w:hAnsi="宋体" w:cs="仿宋_GB2312" w:hint="eastAsia"/>
          <w:kern w:val="0"/>
          <w:sz w:val="24"/>
        </w:rPr>
        <w:t>（</w:t>
      </w:r>
      <w:r w:rsidRPr="00A805DB">
        <w:rPr>
          <w:rFonts w:ascii="宋体" w:hAnsi="宋体" w:cs="仿宋_GB2312"/>
          <w:kern w:val="0"/>
          <w:sz w:val="24"/>
        </w:rPr>
        <w:t>8</w:t>
      </w:r>
      <w:r w:rsidRPr="00A805DB">
        <w:rPr>
          <w:rFonts w:ascii="宋体" w:hAnsi="宋体" w:cs="仿宋_GB2312" w:hint="eastAsia"/>
          <w:kern w:val="0"/>
          <w:sz w:val="24"/>
        </w:rPr>
        <w:t>）辩课。讲课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教师针对</w:t>
      </w:r>
      <w:r>
        <w:rPr>
          <w:rFonts w:ascii="宋体" w:hAnsi="宋体" w:cs="仿宋_GB2312" w:hint="eastAsia"/>
          <w:color w:val="000000"/>
          <w:kern w:val="0"/>
          <w:sz w:val="24"/>
        </w:rPr>
        <w:t>听课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教师评课中某一主题或教学重点、难点和疑点进行辩论，以加深对教学重点、难点或者热点问题的理解，真正促进讲课教师与听课教师的共同提高。</w:t>
      </w:r>
    </w:p>
    <w:p w:rsidR="005558CE" w:rsidRDefault="005558CE" w:rsidP="005558CE">
      <w:pPr>
        <w:widowControl/>
        <w:autoSpaceDE w:val="0"/>
        <w:spacing w:line="360" w:lineRule="auto"/>
        <w:ind w:firstLineChars="200" w:firstLine="480"/>
        <w:jc w:val="left"/>
        <w:rPr>
          <w:rFonts w:ascii="宋体" w:hAnsi="宋体" w:cs="仿宋_GB2312"/>
          <w:color w:val="000000"/>
          <w:kern w:val="0"/>
          <w:sz w:val="24"/>
        </w:rPr>
      </w:pPr>
      <w:r w:rsidRPr="00A805DB">
        <w:rPr>
          <w:rFonts w:ascii="宋体" w:hAnsi="宋体" w:cs="仿宋_GB2312" w:hint="eastAsia"/>
          <w:color w:val="000000"/>
          <w:kern w:val="0"/>
          <w:sz w:val="24"/>
        </w:rPr>
        <w:lastRenderedPageBreak/>
        <w:t>（</w:t>
      </w:r>
      <w:r w:rsidRPr="00A805DB">
        <w:rPr>
          <w:rFonts w:ascii="宋体" w:hAnsi="宋体" w:cs="仿宋_GB2312"/>
          <w:color w:val="000000"/>
          <w:kern w:val="0"/>
          <w:sz w:val="24"/>
        </w:rPr>
        <w:t>9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）导课。最后</w:t>
      </w:r>
      <w:r>
        <w:rPr>
          <w:rFonts w:ascii="宋体" w:hAnsi="宋体" w:cs="仿宋_GB2312" w:hint="eastAsia"/>
          <w:color w:val="000000"/>
          <w:kern w:val="0"/>
          <w:sz w:val="24"/>
        </w:rPr>
        <w:t>教学主任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根据教师的讲课、辩课，结合同科教师的评课，围绕学科研修主题对教师课堂教学把脉支招，促进其改进教学设计，努力打造优质课。</w:t>
      </w:r>
    </w:p>
    <w:p w:rsidR="005558CE" w:rsidRDefault="005558CE" w:rsidP="005558CE">
      <w:pPr>
        <w:widowControl/>
        <w:autoSpaceDE w:val="0"/>
        <w:spacing w:line="360" w:lineRule="auto"/>
        <w:ind w:firstLineChars="200" w:firstLine="480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3．第二次研修活动。（10月25日、26日）</w:t>
      </w:r>
    </w:p>
    <w:p w:rsidR="005558CE" w:rsidRDefault="005558CE" w:rsidP="005558CE">
      <w:pPr>
        <w:widowControl/>
        <w:autoSpaceDE w:val="0"/>
        <w:spacing w:line="360" w:lineRule="auto"/>
        <w:ind w:firstLineChars="200" w:firstLine="480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研修主题：课前准备和课后延伸如何利用幼儿个体差异的主动探索能力</w:t>
      </w:r>
    </w:p>
    <w:p w:rsidR="005558CE" w:rsidRPr="00A805DB" w:rsidRDefault="005558CE" w:rsidP="005558CE">
      <w:pPr>
        <w:widowControl/>
        <w:autoSpaceDE w:val="0"/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>
        <w:rPr>
          <w:rFonts w:ascii="宋体" w:cs="仿宋_GB2312" w:hint="eastAsia"/>
          <w:color w:val="000000"/>
          <w:kern w:val="0"/>
          <w:sz w:val="24"/>
        </w:rPr>
        <w:t>活动流程同第一次研修活动。</w:t>
      </w:r>
    </w:p>
    <w:p w:rsidR="005558CE" w:rsidRPr="00A805DB" w:rsidRDefault="005558CE" w:rsidP="005558CE">
      <w:pPr>
        <w:widowControl/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4</w:t>
      </w:r>
      <w:r w:rsidRPr="00A805DB">
        <w:rPr>
          <w:rFonts w:ascii="宋体" w:hAnsi="宋体" w:cs="仿宋_GB2312"/>
          <w:color w:val="000000"/>
          <w:kern w:val="0"/>
          <w:sz w:val="24"/>
        </w:rPr>
        <w:t>.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基本要求</w:t>
      </w:r>
    </w:p>
    <w:p w:rsidR="005558CE" w:rsidRPr="005B761A" w:rsidRDefault="005558CE" w:rsidP="005558CE">
      <w:pPr>
        <w:widowControl/>
        <w:autoSpaceDE w:val="0"/>
        <w:spacing w:line="360" w:lineRule="auto"/>
        <w:jc w:val="left"/>
        <w:rPr>
          <w:rFonts w:ascii="宋体" w:cs="仿宋_GB2312"/>
          <w:color w:val="000000"/>
          <w:kern w:val="0"/>
          <w:sz w:val="24"/>
        </w:rPr>
      </w:pPr>
      <w:r w:rsidRPr="00A805DB">
        <w:rPr>
          <w:rFonts w:ascii="宋体" w:hAnsi="宋体" w:cs="仿宋_GB2312"/>
          <w:color w:val="000000"/>
          <w:kern w:val="0"/>
          <w:sz w:val="24"/>
        </w:rPr>
        <w:t xml:space="preserve">    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（</w:t>
      </w:r>
      <w:r w:rsidRPr="00A805DB">
        <w:rPr>
          <w:rFonts w:ascii="宋体" w:hAnsi="宋体" w:cs="仿宋_GB2312"/>
          <w:color w:val="000000"/>
          <w:kern w:val="0"/>
          <w:sz w:val="24"/>
        </w:rPr>
        <w:t>1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）所有</w:t>
      </w:r>
      <w:r>
        <w:rPr>
          <w:rFonts w:ascii="宋体" w:hAnsi="宋体" w:cs="仿宋_GB2312" w:hint="eastAsia"/>
          <w:color w:val="000000"/>
          <w:kern w:val="0"/>
          <w:sz w:val="24"/>
        </w:rPr>
        <w:t>参</w:t>
      </w:r>
      <w:proofErr w:type="gramStart"/>
      <w:r>
        <w:rPr>
          <w:rFonts w:ascii="宋体" w:hAnsi="宋体" w:cs="仿宋_GB2312" w:hint="eastAsia"/>
          <w:color w:val="000000"/>
          <w:kern w:val="0"/>
          <w:sz w:val="24"/>
        </w:rPr>
        <w:t>训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教师</w:t>
      </w:r>
      <w:proofErr w:type="gramEnd"/>
      <w:r w:rsidRPr="00A805DB">
        <w:rPr>
          <w:rFonts w:ascii="宋体" w:hAnsi="宋体" w:cs="仿宋_GB2312" w:hint="eastAsia"/>
          <w:color w:val="000000"/>
          <w:kern w:val="0"/>
          <w:sz w:val="24"/>
        </w:rPr>
        <w:t>都要全程参与“八课”研修活动，并亲自签到。</w:t>
      </w:r>
    </w:p>
    <w:p w:rsidR="005558CE" w:rsidRPr="00A805DB" w:rsidRDefault="005558CE" w:rsidP="005558CE">
      <w:pPr>
        <w:widowControl/>
        <w:numPr>
          <w:ilvl w:val="0"/>
          <w:numId w:val="2"/>
        </w:numPr>
        <w:autoSpaceDE w:val="0"/>
        <w:spacing w:line="360" w:lineRule="auto"/>
        <w:ind w:firstLineChars="200" w:firstLine="480"/>
        <w:jc w:val="left"/>
        <w:rPr>
          <w:rFonts w:ascii="宋体" w:cs="仿宋_GB2312"/>
          <w:kern w:val="0"/>
          <w:sz w:val="24"/>
        </w:rPr>
      </w:pPr>
      <w:r w:rsidRPr="00A805DB">
        <w:rPr>
          <w:rFonts w:ascii="宋体" w:hAnsi="宋体" w:cs="仿宋_GB2312" w:hint="eastAsia"/>
          <w:kern w:val="0"/>
          <w:sz w:val="24"/>
        </w:rPr>
        <w:t>每位参</w:t>
      </w:r>
      <w:proofErr w:type="gramStart"/>
      <w:r w:rsidRPr="00A805DB">
        <w:rPr>
          <w:rFonts w:ascii="宋体" w:hAnsi="宋体" w:cs="仿宋_GB2312" w:hint="eastAsia"/>
          <w:kern w:val="0"/>
          <w:sz w:val="24"/>
        </w:rPr>
        <w:t>训教师</w:t>
      </w:r>
      <w:proofErr w:type="gramEnd"/>
      <w:r w:rsidRPr="00A805DB">
        <w:rPr>
          <w:rFonts w:ascii="宋体" w:hAnsi="宋体" w:cs="仿宋_GB2312" w:hint="eastAsia"/>
          <w:kern w:val="0"/>
          <w:sz w:val="24"/>
        </w:rPr>
        <w:t>提交研修材料</w:t>
      </w:r>
      <w:r w:rsidRPr="00A805DB">
        <w:rPr>
          <w:rFonts w:ascii="宋体" w:hAnsi="宋体" w:cs="仿宋_GB2312"/>
          <w:kern w:val="0"/>
          <w:sz w:val="24"/>
        </w:rPr>
        <w:t>2</w:t>
      </w:r>
      <w:r w:rsidRPr="00A805DB">
        <w:rPr>
          <w:rFonts w:ascii="宋体" w:hAnsi="宋体" w:cs="仿宋_GB2312" w:hint="eastAsia"/>
          <w:kern w:val="0"/>
          <w:sz w:val="24"/>
        </w:rPr>
        <w:t>篇，其中教学设计类</w:t>
      </w:r>
      <w:r w:rsidRPr="00A805DB">
        <w:rPr>
          <w:rFonts w:ascii="宋体" w:hAnsi="宋体" w:cs="仿宋_GB2312"/>
          <w:kern w:val="0"/>
          <w:sz w:val="24"/>
        </w:rPr>
        <w:t>1</w:t>
      </w:r>
      <w:r w:rsidRPr="00A805DB">
        <w:rPr>
          <w:rFonts w:ascii="宋体" w:hAnsi="宋体" w:cs="仿宋_GB2312" w:hint="eastAsia"/>
          <w:kern w:val="0"/>
          <w:sz w:val="24"/>
        </w:rPr>
        <w:t>篇（包括教学设计、导学案、说课稿、评课稿），反思感悟类</w:t>
      </w:r>
      <w:r w:rsidRPr="00A805DB">
        <w:rPr>
          <w:rFonts w:ascii="宋体" w:hAnsi="宋体" w:cs="仿宋_GB2312"/>
          <w:kern w:val="0"/>
          <w:sz w:val="24"/>
        </w:rPr>
        <w:t>1</w:t>
      </w:r>
      <w:r w:rsidRPr="00A805DB">
        <w:rPr>
          <w:rFonts w:ascii="宋体" w:hAnsi="宋体" w:cs="仿宋_GB2312" w:hint="eastAsia"/>
          <w:kern w:val="0"/>
          <w:sz w:val="24"/>
        </w:rPr>
        <w:t>篇（包括教学反思、心得体会）。发送到网上“个人中心”。</w:t>
      </w:r>
    </w:p>
    <w:p w:rsidR="005558CE" w:rsidRPr="00A805DB" w:rsidRDefault="005558CE" w:rsidP="005558CE">
      <w:pPr>
        <w:widowControl/>
        <w:numPr>
          <w:ilvl w:val="0"/>
          <w:numId w:val="2"/>
        </w:numPr>
        <w:autoSpaceDE w:val="0"/>
        <w:spacing w:line="360" w:lineRule="auto"/>
        <w:ind w:firstLineChars="200" w:firstLine="480"/>
        <w:jc w:val="left"/>
        <w:rPr>
          <w:rFonts w:ascii="宋体" w:cs="仿宋_GB2312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教学主任负责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编辑</w:t>
      </w:r>
      <w:proofErr w:type="gramStart"/>
      <w:r w:rsidRPr="00A805DB">
        <w:rPr>
          <w:rFonts w:ascii="宋体" w:hAnsi="宋体" w:cs="仿宋_GB2312" w:hint="eastAsia"/>
          <w:color w:val="000000"/>
          <w:kern w:val="0"/>
          <w:sz w:val="24"/>
        </w:rPr>
        <w:t>一期</w:t>
      </w:r>
      <w:r>
        <w:rPr>
          <w:rFonts w:ascii="宋体" w:hAnsi="宋体" w:cs="仿宋_GB2312" w:hint="eastAsia"/>
          <w:color w:val="000000"/>
          <w:kern w:val="0"/>
          <w:sz w:val="24"/>
        </w:rPr>
        <w:t>园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本研修</w:t>
      </w:r>
      <w:proofErr w:type="gramEnd"/>
      <w:r w:rsidRPr="00A805DB">
        <w:rPr>
          <w:rFonts w:ascii="宋体" w:hAnsi="宋体" w:cs="仿宋_GB2312" w:hint="eastAsia"/>
          <w:color w:val="000000"/>
          <w:kern w:val="0"/>
          <w:sz w:val="24"/>
        </w:rPr>
        <w:t>简报，简报内容主要包括：此阶段研修简述、主要成绩、突出问题和改进措施，做到图文并茂。发送到网上班级“共享”，并张贴在《研修手册》上。</w:t>
      </w:r>
    </w:p>
    <w:p w:rsidR="005558CE" w:rsidRPr="00A805DB" w:rsidRDefault="005558CE" w:rsidP="005558CE">
      <w:pPr>
        <w:widowControl/>
        <w:numPr>
          <w:ilvl w:val="0"/>
          <w:numId w:val="2"/>
        </w:numPr>
        <w:autoSpaceDE w:val="0"/>
        <w:spacing w:line="360" w:lineRule="auto"/>
        <w:ind w:firstLineChars="200" w:firstLine="480"/>
        <w:jc w:val="left"/>
        <w:rPr>
          <w:rFonts w:ascii="宋体" w:cs="仿宋_GB2312"/>
          <w:kern w:val="0"/>
          <w:sz w:val="24"/>
        </w:rPr>
      </w:pPr>
      <w:r w:rsidRPr="00A805DB">
        <w:rPr>
          <w:rFonts w:ascii="宋体" w:hAnsi="宋体" w:cs="仿宋_GB2312" w:hint="eastAsia"/>
          <w:kern w:val="0"/>
          <w:sz w:val="24"/>
        </w:rPr>
        <w:t>记录研修日志。</w:t>
      </w:r>
    </w:p>
    <w:p w:rsidR="005558CE" w:rsidRPr="00A805DB" w:rsidRDefault="005558CE" w:rsidP="005558CE">
      <w:pPr>
        <w:widowControl/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 w:rsidRPr="00A805DB">
        <w:rPr>
          <w:rFonts w:ascii="宋体" w:hAnsi="宋体" w:cs="仿宋_GB2312" w:hint="eastAsia"/>
          <w:color w:val="000000"/>
          <w:kern w:val="0"/>
          <w:sz w:val="24"/>
        </w:rPr>
        <w:t>（</w:t>
      </w:r>
      <w:r>
        <w:rPr>
          <w:rFonts w:ascii="宋体" w:hAnsi="宋体" w:cs="仿宋_GB2312" w:hint="eastAsia"/>
          <w:color w:val="000000"/>
          <w:kern w:val="0"/>
          <w:sz w:val="24"/>
        </w:rPr>
        <w:t>5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）在“校本研修”的基础上，推荐</w:t>
      </w:r>
      <w:r w:rsidRPr="00A805DB">
        <w:rPr>
          <w:rFonts w:ascii="宋体" w:hAnsi="宋体" w:cs="仿宋_GB2312"/>
          <w:color w:val="000000"/>
          <w:kern w:val="0"/>
          <w:sz w:val="24"/>
        </w:rPr>
        <w:t>1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名教师准备在“跟踪研磨”阶段上汇报课，也可以推荐个人研修成果参评（教学模式、经验论文、教育叙事等）。</w:t>
      </w:r>
      <w:r w:rsidRPr="00A805DB">
        <w:rPr>
          <w:rFonts w:ascii="宋体" w:hAnsi="宋体" w:cs="仿宋_GB2312"/>
          <w:color w:val="000000"/>
          <w:kern w:val="0"/>
          <w:sz w:val="24"/>
        </w:rPr>
        <w:t>10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月</w:t>
      </w:r>
      <w:r w:rsidRPr="00A805DB">
        <w:rPr>
          <w:rFonts w:ascii="宋体" w:hAnsi="宋体" w:cs="仿宋_GB2312"/>
          <w:color w:val="000000"/>
          <w:kern w:val="0"/>
          <w:sz w:val="24"/>
        </w:rPr>
        <w:t>27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日前发送到网上班级“共享”中。</w:t>
      </w:r>
    </w:p>
    <w:p w:rsidR="005558CE" w:rsidRPr="00A805DB" w:rsidRDefault="005558CE" w:rsidP="005558CE">
      <w:pPr>
        <w:widowControl/>
        <w:autoSpaceDE w:val="0"/>
        <w:spacing w:line="360" w:lineRule="auto"/>
        <w:jc w:val="left"/>
        <w:rPr>
          <w:rFonts w:ascii="宋体" w:cs="仿宋_GB2312"/>
          <w:b/>
          <w:bCs/>
          <w:color w:val="000000"/>
          <w:kern w:val="0"/>
          <w:sz w:val="24"/>
        </w:rPr>
      </w:pPr>
      <w:r w:rsidRPr="00A805DB">
        <w:rPr>
          <w:rFonts w:ascii="宋体" w:hAnsi="宋体" w:cs="仿宋_GB2312"/>
          <w:color w:val="000000"/>
          <w:kern w:val="0"/>
          <w:sz w:val="24"/>
        </w:rPr>
        <w:t xml:space="preserve">    </w:t>
      </w:r>
      <w:r>
        <w:rPr>
          <w:rFonts w:ascii="宋体" w:hAnsi="宋体" w:cs="仿宋_GB2312" w:hint="eastAsia"/>
          <w:b/>
          <w:color w:val="000000"/>
          <w:kern w:val="0"/>
          <w:sz w:val="24"/>
        </w:rPr>
        <w:t>六、</w:t>
      </w:r>
      <w:r w:rsidRPr="00A805DB">
        <w:rPr>
          <w:rFonts w:ascii="宋体" w:hAnsi="宋体" w:cs="仿宋_GB2312" w:hint="eastAsia"/>
          <w:b/>
          <w:bCs/>
          <w:color w:val="000000"/>
          <w:kern w:val="0"/>
          <w:sz w:val="24"/>
        </w:rPr>
        <w:t>保障措施</w:t>
      </w:r>
    </w:p>
    <w:p w:rsidR="005558CE" w:rsidRPr="00A805DB" w:rsidRDefault="005558CE" w:rsidP="005558CE">
      <w:pPr>
        <w:spacing w:line="360" w:lineRule="auto"/>
        <w:rPr>
          <w:rFonts w:ascii="宋体" w:cs="仿宋_GB2312"/>
          <w:b/>
          <w:bCs/>
          <w:color w:val="000000"/>
          <w:kern w:val="0"/>
          <w:sz w:val="24"/>
        </w:rPr>
      </w:pPr>
      <w:r w:rsidRPr="00A805DB">
        <w:rPr>
          <w:rFonts w:ascii="宋体" w:hAnsi="宋体" w:cs="仿宋_GB2312"/>
          <w:b/>
          <w:bCs/>
          <w:color w:val="000000"/>
          <w:kern w:val="0"/>
          <w:sz w:val="24"/>
        </w:rPr>
        <w:t xml:space="preserve">   </w:t>
      </w:r>
      <w:r w:rsidRPr="00A805DB">
        <w:rPr>
          <w:rFonts w:ascii="宋体" w:hAnsi="宋体" w:cs="仿宋_GB2312" w:hint="eastAsia"/>
          <w:b/>
          <w:bCs/>
          <w:color w:val="000000"/>
          <w:kern w:val="0"/>
          <w:sz w:val="24"/>
        </w:rPr>
        <w:t>（一）强化组织领导</w:t>
      </w:r>
    </w:p>
    <w:p w:rsidR="005558CE" w:rsidRPr="00A805DB" w:rsidRDefault="005558CE" w:rsidP="005558CE">
      <w:pPr>
        <w:spacing w:line="360" w:lineRule="auto"/>
        <w:ind w:firstLineChars="200" w:firstLine="480"/>
        <w:rPr>
          <w:rFonts w:ascii="宋体" w:cs="仿宋_GB2312"/>
          <w:color w:val="000000"/>
          <w:kern w:val="0"/>
          <w:sz w:val="24"/>
        </w:rPr>
      </w:pPr>
      <w:r w:rsidRPr="00A805DB">
        <w:rPr>
          <w:rFonts w:ascii="宋体" w:hAnsi="宋体" w:cs="仿宋_GB2312" w:hint="eastAsia"/>
          <w:color w:val="000000"/>
          <w:kern w:val="0"/>
          <w:sz w:val="24"/>
        </w:rPr>
        <w:t>组</w:t>
      </w:r>
      <w:r w:rsidRPr="00A805DB">
        <w:rPr>
          <w:rFonts w:ascii="宋体" w:hAnsi="宋体" w:cs="仿宋_GB2312"/>
          <w:color w:val="000000"/>
          <w:kern w:val="0"/>
          <w:sz w:val="24"/>
        </w:rPr>
        <w:t xml:space="preserve">  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长：</w:t>
      </w:r>
      <w:r w:rsidR="006E49F8">
        <w:rPr>
          <w:rFonts w:ascii="宋体" w:hAnsi="宋体" w:cs="仿宋_GB2312" w:hint="eastAsia"/>
          <w:color w:val="000000"/>
          <w:kern w:val="0"/>
          <w:sz w:val="24"/>
        </w:rPr>
        <w:t>孙天富</w:t>
      </w:r>
    </w:p>
    <w:p w:rsidR="005558CE" w:rsidRDefault="005558CE" w:rsidP="005558CE">
      <w:pPr>
        <w:spacing w:line="360" w:lineRule="auto"/>
        <w:ind w:firstLineChars="200" w:firstLine="480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负责人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：</w:t>
      </w:r>
      <w:r w:rsidR="006E49F8">
        <w:rPr>
          <w:rFonts w:ascii="宋体" w:hAnsi="宋体" w:cs="仿宋_GB2312" w:hint="eastAsia"/>
          <w:color w:val="000000"/>
          <w:kern w:val="0"/>
          <w:sz w:val="24"/>
        </w:rPr>
        <w:t>贾立娟</w:t>
      </w:r>
    </w:p>
    <w:p w:rsidR="005558CE" w:rsidRPr="00A805DB" w:rsidRDefault="005558CE" w:rsidP="005558CE">
      <w:pPr>
        <w:spacing w:line="360" w:lineRule="auto"/>
        <w:ind w:firstLineChars="200" w:firstLine="480"/>
        <w:rPr>
          <w:rFonts w:asci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成  员：各班班主任</w:t>
      </w:r>
    </w:p>
    <w:p w:rsidR="005558CE" w:rsidRDefault="005558CE" w:rsidP="005558CE">
      <w:pPr>
        <w:spacing w:line="360" w:lineRule="auto"/>
        <w:rPr>
          <w:rFonts w:ascii="宋体" w:hAnsi="宋体" w:cs="仿宋_GB2312"/>
          <w:b/>
          <w:bCs/>
          <w:color w:val="000000"/>
          <w:kern w:val="0"/>
          <w:sz w:val="24"/>
        </w:rPr>
      </w:pPr>
      <w:r w:rsidRPr="00A805DB">
        <w:rPr>
          <w:rFonts w:ascii="宋体" w:hAnsi="宋体" w:cs="仿宋_GB2312"/>
          <w:b/>
          <w:bCs/>
          <w:color w:val="000000"/>
          <w:kern w:val="0"/>
          <w:sz w:val="24"/>
        </w:rPr>
        <w:t xml:space="preserve">   </w:t>
      </w:r>
      <w:r w:rsidRPr="00A805DB">
        <w:rPr>
          <w:rFonts w:ascii="宋体" w:hAnsi="宋体" w:cs="仿宋_GB2312" w:hint="eastAsia"/>
          <w:b/>
          <w:bCs/>
          <w:color w:val="000000"/>
          <w:kern w:val="0"/>
          <w:sz w:val="24"/>
        </w:rPr>
        <w:t>（二</w:t>
      </w:r>
      <w:r w:rsidRPr="00A805DB">
        <w:rPr>
          <w:rFonts w:ascii="宋体" w:hAnsi="宋体" w:cs="仿宋_GB2312"/>
          <w:b/>
          <w:bCs/>
          <w:color w:val="000000"/>
          <w:kern w:val="0"/>
          <w:sz w:val="24"/>
        </w:rPr>
        <w:t xml:space="preserve"> </w:t>
      </w:r>
      <w:r w:rsidRPr="00A805DB">
        <w:rPr>
          <w:rFonts w:ascii="宋体" w:hAnsi="宋体" w:cs="仿宋_GB2312" w:hint="eastAsia"/>
          <w:b/>
          <w:bCs/>
          <w:color w:val="000000"/>
          <w:kern w:val="0"/>
          <w:sz w:val="24"/>
        </w:rPr>
        <w:t>）强化考核评估</w:t>
      </w:r>
    </w:p>
    <w:p w:rsidR="005558CE" w:rsidRPr="005B761A" w:rsidRDefault="005558CE" w:rsidP="005558CE">
      <w:pPr>
        <w:spacing w:line="360" w:lineRule="auto"/>
        <w:rPr>
          <w:rFonts w:ascii="宋体" w:cs="仿宋_GB2312"/>
          <w:bCs/>
          <w:color w:val="000000"/>
          <w:kern w:val="0"/>
          <w:sz w:val="24"/>
        </w:rPr>
      </w:pPr>
      <w:r>
        <w:rPr>
          <w:rFonts w:ascii="宋体" w:hAnsi="宋体" w:cs="仿宋_GB2312" w:hint="eastAsia"/>
          <w:b/>
          <w:bCs/>
          <w:color w:val="000000"/>
          <w:kern w:val="0"/>
          <w:sz w:val="24"/>
        </w:rPr>
        <w:t xml:space="preserve">   </w:t>
      </w:r>
      <w:r w:rsidRPr="005B761A">
        <w:rPr>
          <w:rFonts w:ascii="宋体" w:hAnsi="宋体" w:cs="仿宋_GB2312" w:hint="eastAsia"/>
          <w:bCs/>
          <w:color w:val="000000"/>
          <w:kern w:val="0"/>
          <w:sz w:val="24"/>
        </w:rPr>
        <w:t xml:space="preserve"> </w:t>
      </w:r>
      <w:r>
        <w:rPr>
          <w:rFonts w:ascii="宋体" w:hAnsi="宋体" w:cs="仿宋_GB2312" w:hint="eastAsia"/>
          <w:bCs/>
          <w:color w:val="000000"/>
          <w:kern w:val="0"/>
          <w:sz w:val="24"/>
        </w:rPr>
        <w:t>按照县进修校的考核标准，</w:t>
      </w:r>
      <w:r w:rsidRPr="005B761A">
        <w:rPr>
          <w:rFonts w:ascii="宋体" w:hAnsi="宋体" w:cs="仿宋_GB2312" w:hint="eastAsia"/>
          <w:bCs/>
          <w:color w:val="000000"/>
          <w:kern w:val="0"/>
          <w:sz w:val="24"/>
        </w:rPr>
        <w:t>将</w:t>
      </w:r>
      <w:r>
        <w:rPr>
          <w:rFonts w:ascii="宋体" w:hAnsi="宋体" w:cs="仿宋_GB2312" w:hint="eastAsia"/>
          <w:bCs/>
          <w:color w:val="000000"/>
          <w:kern w:val="0"/>
          <w:sz w:val="24"/>
        </w:rPr>
        <w:t>本次考核成绩纳入年终绩效考核成绩中，</w:t>
      </w:r>
      <w:proofErr w:type="gramStart"/>
      <w:r>
        <w:rPr>
          <w:rFonts w:ascii="宋体" w:hAnsi="宋体" w:cs="仿宋_GB2312" w:hint="eastAsia"/>
          <w:bCs/>
          <w:color w:val="000000"/>
          <w:kern w:val="0"/>
          <w:sz w:val="24"/>
        </w:rPr>
        <w:t>做为</w:t>
      </w:r>
      <w:proofErr w:type="gramEnd"/>
      <w:r>
        <w:rPr>
          <w:rFonts w:ascii="宋体" w:hAnsi="宋体" w:cs="仿宋_GB2312" w:hint="eastAsia"/>
          <w:bCs/>
          <w:color w:val="000000"/>
          <w:kern w:val="0"/>
          <w:sz w:val="24"/>
        </w:rPr>
        <w:t>评优晋级的标准。</w:t>
      </w:r>
    </w:p>
    <w:p w:rsidR="005558CE" w:rsidRPr="00A805DB" w:rsidRDefault="005558CE" w:rsidP="005558CE">
      <w:pPr>
        <w:spacing w:line="360" w:lineRule="auto"/>
        <w:rPr>
          <w:rFonts w:ascii="宋体" w:cs="仿宋_GB2312"/>
          <w:b/>
          <w:bCs/>
          <w:color w:val="000000"/>
          <w:kern w:val="0"/>
          <w:sz w:val="24"/>
        </w:rPr>
      </w:pPr>
      <w:r w:rsidRPr="00A805DB">
        <w:rPr>
          <w:rFonts w:ascii="宋体" w:hAnsi="宋体" w:cs="仿宋_GB2312"/>
          <w:b/>
          <w:bCs/>
          <w:color w:val="000000"/>
          <w:kern w:val="0"/>
          <w:sz w:val="24"/>
        </w:rPr>
        <w:t xml:space="preserve">   </w:t>
      </w:r>
      <w:r w:rsidRPr="00A805DB">
        <w:rPr>
          <w:rFonts w:ascii="宋体" w:hAnsi="宋体" w:cs="仿宋_GB2312" w:hint="eastAsia"/>
          <w:b/>
          <w:bCs/>
          <w:color w:val="000000"/>
          <w:kern w:val="0"/>
          <w:sz w:val="24"/>
        </w:rPr>
        <w:t>（</w:t>
      </w:r>
      <w:r>
        <w:rPr>
          <w:rFonts w:ascii="宋体" w:hAnsi="宋体" w:cs="仿宋_GB2312" w:hint="eastAsia"/>
          <w:b/>
          <w:bCs/>
          <w:color w:val="000000"/>
          <w:kern w:val="0"/>
          <w:sz w:val="24"/>
        </w:rPr>
        <w:t>三</w:t>
      </w:r>
      <w:r w:rsidRPr="00A805DB">
        <w:rPr>
          <w:rFonts w:ascii="宋体" w:hAnsi="宋体" w:cs="仿宋_GB2312" w:hint="eastAsia"/>
          <w:b/>
          <w:bCs/>
          <w:color w:val="000000"/>
          <w:kern w:val="0"/>
          <w:sz w:val="24"/>
        </w:rPr>
        <w:t>）强化后勤保障</w:t>
      </w:r>
    </w:p>
    <w:p w:rsidR="005558CE" w:rsidRPr="00A805DB" w:rsidRDefault="005558CE" w:rsidP="005558CE">
      <w:pPr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园内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要落实好相应的培训经费，如：主管领导和骨干教师外出考察学习的差旅费，教师集中培训的往返交通费、伙食费及培训所需的资料费等，确保</w:t>
      </w:r>
      <w:r>
        <w:rPr>
          <w:rFonts w:ascii="宋体" w:hAnsi="宋体" w:cs="仿宋_GB2312" w:hint="eastAsia"/>
          <w:color w:val="000000"/>
          <w:kern w:val="0"/>
          <w:sz w:val="24"/>
        </w:rPr>
        <w:t>本此任</w:t>
      </w:r>
      <w:r>
        <w:rPr>
          <w:rFonts w:ascii="宋体" w:hAnsi="宋体" w:cs="仿宋_GB2312" w:hint="eastAsia"/>
          <w:color w:val="000000"/>
          <w:kern w:val="0"/>
          <w:sz w:val="24"/>
        </w:rPr>
        <w:lastRenderedPageBreak/>
        <w:t>务驱动式主题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培训顺利实施。</w:t>
      </w:r>
    </w:p>
    <w:p w:rsidR="005558CE" w:rsidRPr="00A805DB" w:rsidRDefault="005558CE" w:rsidP="005558CE">
      <w:pPr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 w:rsidRPr="00A805DB">
        <w:rPr>
          <w:rFonts w:ascii="宋体" w:hAnsi="宋体" w:cs="仿宋_GB2312" w:hint="eastAsia"/>
          <w:color w:val="000000"/>
          <w:kern w:val="0"/>
          <w:sz w:val="24"/>
        </w:rPr>
        <w:t>附件</w:t>
      </w:r>
      <w:r w:rsidRPr="00A805DB">
        <w:rPr>
          <w:rFonts w:ascii="宋体" w:hAnsi="宋体" w:cs="仿宋_GB2312"/>
          <w:color w:val="000000"/>
          <w:kern w:val="0"/>
          <w:sz w:val="24"/>
        </w:rPr>
        <w:t>1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：“聚焦学生核心素养</w:t>
      </w:r>
      <w:r w:rsidRPr="00A805DB">
        <w:rPr>
          <w:rFonts w:ascii="宋体" w:hAnsi="宋体" w:cs="仿宋_GB2312"/>
          <w:color w:val="000000"/>
          <w:kern w:val="0"/>
          <w:sz w:val="24"/>
        </w:rPr>
        <w:t xml:space="preserve"> 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深化课堂教学改革”</w:t>
      </w:r>
      <w:r>
        <w:rPr>
          <w:rFonts w:ascii="宋体" w:hAnsi="宋体" w:cs="仿宋_GB2312" w:hint="eastAsia"/>
          <w:color w:val="000000"/>
          <w:kern w:val="0"/>
          <w:sz w:val="24"/>
        </w:rPr>
        <w:t>校本培训日程表</w:t>
      </w:r>
    </w:p>
    <w:p w:rsidR="005558CE" w:rsidRPr="00A805DB" w:rsidRDefault="005558CE" w:rsidP="005558CE">
      <w:pPr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 w:rsidRPr="00A805DB">
        <w:rPr>
          <w:rFonts w:ascii="宋体" w:hAnsi="宋体" w:cs="仿宋_GB2312" w:hint="eastAsia"/>
          <w:color w:val="000000"/>
          <w:kern w:val="0"/>
          <w:sz w:val="24"/>
        </w:rPr>
        <w:t>附件</w:t>
      </w:r>
      <w:r w:rsidRPr="00A805DB">
        <w:rPr>
          <w:rFonts w:ascii="宋体" w:hAnsi="宋体" w:cs="仿宋_GB2312"/>
          <w:color w:val="000000"/>
          <w:kern w:val="0"/>
          <w:sz w:val="24"/>
        </w:rPr>
        <w:t>2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：“聚焦学生核心素养</w:t>
      </w:r>
      <w:r w:rsidRPr="00A805DB">
        <w:rPr>
          <w:rFonts w:ascii="宋体" w:hAnsi="宋体" w:cs="仿宋_GB2312"/>
          <w:color w:val="000000"/>
          <w:kern w:val="0"/>
          <w:sz w:val="24"/>
        </w:rPr>
        <w:t xml:space="preserve"> 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深化课堂教学改革”</w:t>
      </w:r>
      <w:r>
        <w:rPr>
          <w:rFonts w:ascii="宋体" w:hAnsi="宋体" w:cs="仿宋_GB2312" w:hint="eastAsia"/>
          <w:color w:val="000000"/>
          <w:kern w:val="0"/>
          <w:sz w:val="24"/>
        </w:rPr>
        <w:t>参训学员信息表</w:t>
      </w:r>
    </w:p>
    <w:p w:rsidR="005558CE" w:rsidRDefault="005558CE" w:rsidP="005558CE">
      <w:pPr>
        <w:spacing w:line="360" w:lineRule="auto"/>
        <w:jc w:val="left"/>
        <w:rPr>
          <w:rFonts w:ascii="宋体" w:hAnsi="宋体" w:cs="仿宋_GB2312"/>
          <w:color w:val="000000"/>
          <w:kern w:val="0"/>
          <w:sz w:val="24"/>
        </w:rPr>
      </w:pPr>
      <w:r w:rsidRPr="00A805DB">
        <w:rPr>
          <w:rFonts w:ascii="宋体" w:hAnsi="宋体" w:cs="仿宋_GB2312"/>
          <w:color w:val="000000"/>
          <w:kern w:val="0"/>
          <w:sz w:val="24"/>
        </w:rPr>
        <w:t xml:space="preserve">                                        </w:t>
      </w:r>
    </w:p>
    <w:p w:rsidR="005558CE" w:rsidRDefault="005558CE" w:rsidP="005558CE">
      <w:pPr>
        <w:spacing w:line="360" w:lineRule="auto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5558CE" w:rsidRDefault="005558CE" w:rsidP="005558CE">
      <w:pPr>
        <w:spacing w:line="360" w:lineRule="auto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5558CE" w:rsidRPr="00A805DB" w:rsidRDefault="005558CE" w:rsidP="005558CE">
      <w:pPr>
        <w:spacing w:line="360" w:lineRule="auto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5558CE" w:rsidRPr="00A805DB" w:rsidRDefault="006E49F8" w:rsidP="005558CE">
      <w:pPr>
        <w:spacing w:line="360" w:lineRule="auto"/>
        <w:ind w:firstLineChars="2350" w:firstLine="5640"/>
        <w:jc w:val="left"/>
        <w:rPr>
          <w:rFonts w:ascii="宋体" w:cs="仿宋_GB2312"/>
          <w:color w:val="000000"/>
          <w:kern w:val="0"/>
          <w:sz w:val="24"/>
        </w:rPr>
      </w:pPr>
      <w:proofErr w:type="gramStart"/>
      <w:r>
        <w:rPr>
          <w:rFonts w:ascii="宋体" w:hAnsi="宋体" w:cs="仿宋_GB2312" w:hint="eastAsia"/>
          <w:color w:val="000000"/>
          <w:kern w:val="0"/>
          <w:sz w:val="24"/>
        </w:rPr>
        <w:t>兰河</w:t>
      </w:r>
      <w:r w:rsidR="005558CE">
        <w:rPr>
          <w:rFonts w:ascii="宋体" w:hAnsi="宋体" w:cs="仿宋_GB2312" w:hint="eastAsia"/>
          <w:color w:val="000000"/>
          <w:kern w:val="0"/>
          <w:sz w:val="24"/>
        </w:rPr>
        <w:t>乡</w:t>
      </w:r>
      <w:proofErr w:type="gramEnd"/>
      <w:r w:rsidR="005558CE">
        <w:rPr>
          <w:rFonts w:ascii="宋体" w:hAnsi="宋体" w:cs="仿宋_GB2312" w:hint="eastAsia"/>
          <w:color w:val="000000"/>
          <w:kern w:val="0"/>
          <w:sz w:val="24"/>
        </w:rPr>
        <w:t>中心幼儿园</w:t>
      </w:r>
    </w:p>
    <w:p w:rsidR="005558CE" w:rsidRPr="00A805DB" w:rsidRDefault="005558CE" w:rsidP="005558CE">
      <w:pPr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 w:rsidRPr="00A805DB">
        <w:rPr>
          <w:rFonts w:ascii="宋体" w:hAnsi="宋体" w:cs="仿宋_GB2312"/>
          <w:color w:val="000000"/>
          <w:kern w:val="0"/>
          <w:sz w:val="24"/>
        </w:rPr>
        <w:t xml:space="preserve">                                  </w:t>
      </w:r>
      <w:r>
        <w:rPr>
          <w:rFonts w:ascii="宋体" w:hAnsi="宋体" w:cs="仿宋_GB2312" w:hint="eastAsia"/>
          <w:color w:val="000000"/>
          <w:kern w:val="0"/>
          <w:sz w:val="24"/>
        </w:rPr>
        <w:t xml:space="preserve">        </w:t>
      </w:r>
      <w:r w:rsidRPr="00A805DB">
        <w:rPr>
          <w:rFonts w:ascii="宋体" w:hAnsi="宋体" w:cs="仿宋_GB2312"/>
          <w:color w:val="000000"/>
          <w:kern w:val="0"/>
          <w:sz w:val="24"/>
        </w:rPr>
        <w:t xml:space="preserve">  2017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年</w:t>
      </w:r>
      <w:r w:rsidRPr="00A805DB">
        <w:rPr>
          <w:rFonts w:ascii="宋体" w:hAnsi="宋体" w:cs="仿宋_GB2312"/>
          <w:color w:val="000000"/>
          <w:kern w:val="0"/>
          <w:sz w:val="24"/>
        </w:rPr>
        <w:t>9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月</w:t>
      </w:r>
      <w:r w:rsidR="006E49F8">
        <w:rPr>
          <w:rFonts w:ascii="宋体" w:hAnsi="宋体" w:cs="仿宋_GB2312" w:hint="eastAsia"/>
          <w:color w:val="000000"/>
          <w:kern w:val="0"/>
          <w:sz w:val="24"/>
        </w:rPr>
        <w:t>27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日</w:t>
      </w:r>
    </w:p>
    <w:p w:rsidR="00A96D86" w:rsidRPr="005558CE" w:rsidRDefault="00A96D86"/>
    <w:sectPr w:rsidR="00A96D86" w:rsidRPr="005558CE" w:rsidSect="00A96D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98FBED"/>
    <w:multiLevelType w:val="singleLevel"/>
    <w:tmpl w:val="5998FBED"/>
    <w:lvl w:ilvl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1">
    <w:nsid w:val="5999536F"/>
    <w:multiLevelType w:val="singleLevel"/>
    <w:tmpl w:val="5999536F"/>
    <w:lvl w:ilvl="0">
      <w:start w:val="2"/>
      <w:numFmt w:val="decimal"/>
      <w:suff w:val="nothing"/>
      <w:lvlText w:val="（%1）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558CE"/>
    <w:rsid w:val="005558CE"/>
    <w:rsid w:val="006E49F8"/>
    <w:rsid w:val="00A96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8CE"/>
    <w:pPr>
      <w:widowControl w:val="0"/>
      <w:jc w:val="both"/>
    </w:pPr>
    <w:rPr>
      <w:rFonts w:ascii="Calibri" w:eastAsia="宋体" w:hAnsi="Calibri" w:cs="黑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332</Words>
  <Characters>1894</Characters>
  <Application>Microsoft Office Word</Application>
  <DocSecurity>0</DocSecurity>
  <Lines>15</Lines>
  <Paragraphs>4</Paragraphs>
  <ScaleCrop>false</ScaleCrop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2017-09-27T00:46:00Z</dcterms:created>
  <dcterms:modified xsi:type="dcterms:W3CDTF">2017-09-27T01:00:00Z</dcterms:modified>
</cp:coreProperties>
</file>