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D5F" w:rsidRPr="00FE77B9" w:rsidRDefault="002950F8" w:rsidP="00FE77B9">
      <w:pPr>
        <w:spacing w:line="360" w:lineRule="exact"/>
        <w:ind w:left="4960" w:hangingChars="1550" w:hanging="4960"/>
        <w:rPr>
          <w:rFonts w:ascii="宋体" w:eastAsia="宋体" w:hAnsi="宋体" w:cs="宋体"/>
          <w:b/>
          <w:bCs/>
          <w:color w:val="000000"/>
          <w:sz w:val="44"/>
          <w:szCs w:val="44"/>
        </w:rPr>
      </w:pPr>
      <w:r>
        <w:rPr>
          <w:rFonts w:ascii="宋体" w:eastAsia="宋体" w:hAnsi="宋体" w:cs="宋体" w:hint="eastAsia"/>
          <w:color w:val="000000"/>
          <w:sz w:val="32"/>
          <w:szCs w:val="32"/>
        </w:rPr>
        <w:t xml:space="preserve"> </w:t>
      </w:r>
      <w:r>
        <w:rPr>
          <w:rFonts w:ascii="宋体" w:eastAsia="宋体" w:hAnsi="宋体" w:cs="宋体" w:hint="eastAsia"/>
          <w:b/>
          <w:bCs/>
          <w:color w:val="000000"/>
          <w:sz w:val="36"/>
          <w:szCs w:val="36"/>
        </w:rPr>
        <w:t>《信息化条件下分层教学的小组合作学习模式探究》</w:t>
      </w:r>
    </w:p>
    <w:p w:rsidR="00FE77B9" w:rsidRDefault="00FE77B9" w:rsidP="00FE77B9">
      <w:pPr>
        <w:spacing w:line="360" w:lineRule="auto"/>
        <w:ind w:firstLineChars="1800" w:firstLine="5040"/>
        <w:rPr>
          <w:rFonts w:hint="eastAsia"/>
          <w:sz w:val="28"/>
          <w:szCs w:val="28"/>
        </w:rPr>
      </w:pPr>
      <w:bookmarkStart w:id="0" w:name="_GoBack"/>
      <w:bookmarkEnd w:id="0"/>
      <w:r>
        <w:rPr>
          <w:rFonts w:hint="eastAsia"/>
          <w:sz w:val="28"/>
          <w:szCs w:val="28"/>
        </w:rPr>
        <w:t>长岗中学</w:t>
      </w:r>
      <w:r>
        <w:rPr>
          <w:rFonts w:hint="eastAsia"/>
          <w:sz w:val="28"/>
          <w:szCs w:val="28"/>
        </w:rPr>
        <w:t xml:space="preserve">   </w:t>
      </w:r>
      <w:r>
        <w:rPr>
          <w:rFonts w:hint="eastAsia"/>
          <w:sz w:val="28"/>
          <w:szCs w:val="28"/>
        </w:rPr>
        <w:t>徐欣欣</w:t>
      </w:r>
    </w:p>
    <w:p w:rsidR="002950F8" w:rsidRPr="002950F8" w:rsidRDefault="002950F8" w:rsidP="002950F8">
      <w:pPr>
        <w:spacing w:line="360" w:lineRule="auto"/>
        <w:ind w:firstLineChars="100" w:firstLine="280"/>
        <w:rPr>
          <w:sz w:val="28"/>
          <w:szCs w:val="28"/>
        </w:rPr>
      </w:pPr>
      <w:r w:rsidRPr="002950F8">
        <w:rPr>
          <w:sz w:val="28"/>
          <w:szCs w:val="28"/>
        </w:rPr>
        <w:t>新一轮课程改革要求</w:t>
      </w:r>
      <w:r w:rsidRPr="002950F8">
        <w:rPr>
          <w:sz w:val="28"/>
          <w:szCs w:val="28"/>
        </w:rPr>
        <w:t>“</w:t>
      </w:r>
      <w:r w:rsidRPr="002950F8">
        <w:rPr>
          <w:sz w:val="28"/>
          <w:szCs w:val="28"/>
        </w:rPr>
        <w:t>教师应尊重学生的人格，关注个体差异，满足不同学生的学习需求，创设能引导学生主动参与的教育环境，激发学生的学习积极性，培养学生掌握和运用知识的态度和能力，使每个学生都能得到充分的发展。</w:t>
      </w:r>
      <w:r w:rsidRPr="002950F8">
        <w:rPr>
          <w:sz w:val="28"/>
          <w:szCs w:val="28"/>
        </w:rPr>
        <w:t>”</w:t>
      </w:r>
      <w:r w:rsidRPr="002950F8">
        <w:rPr>
          <w:sz w:val="28"/>
          <w:szCs w:val="28"/>
        </w:rPr>
        <w:t>如何使教学适合人的个别差异，这是古今中外教育界共同关注的问题。目前，学生个别差异的研究已经成为新的课程设计、学生分班方式以及教学方法改革的重要依据之一。因而分层教学作为一项面向全体，适应学生个别差异，开发利用差异，促进每个学生都能得到充分发展改革已愈来愈受到广大教育工作者的推崇。</w:t>
      </w:r>
    </w:p>
    <w:p w:rsidR="002950F8" w:rsidRPr="002950F8" w:rsidRDefault="002950F8" w:rsidP="002950F8">
      <w:pPr>
        <w:spacing w:line="360" w:lineRule="auto"/>
        <w:rPr>
          <w:sz w:val="28"/>
          <w:szCs w:val="28"/>
        </w:rPr>
      </w:pPr>
      <w:r w:rsidRPr="002950F8">
        <w:rPr>
          <w:sz w:val="28"/>
          <w:szCs w:val="28"/>
        </w:rPr>
        <w:t>一、</w:t>
      </w:r>
      <w:r w:rsidRPr="002950F8">
        <w:rPr>
          <w:sz w:val="28"/>
          <w:szCs w:val="28"/>
        </w:rPr>
        <w:t>  </w:t>
      </w:r>
      <w:r>
        <w:rPr>
          <w:rFonts w:hint="eastAsia"/>
          <w:sz w:val="28"/>
          <w:szCs w:val="28"/>
        </w:rPr>
        <w:t>小学英语</w:t>
      </w:r>
      <w:r w:rsidRPr="002950F8">
        <w:rPr>
          <w:sz w:val="28"/>
          <w:szCs w:val="28"/>
        </w:rPr>
        <w:t>"</w:t>
      </w:r>
      <w:r w:rsidRPr="002950F8">
        <w:rPr>
          <w:sz w:val="28"/>
          <w:szCs w:val="28"/>
        </w:rPr>
        <w:t>分层教学</w:t>
      </w:r>
      <w:r w:rsidRPr="002950F8">
        <w:rPr>
          <w:sz w:val="28"/>
          <w:szCs w:val="28"/>
        </w:rPr>
        <w:t xml:space="preserve"> </w:t>
      </w:r>
      <w:r w:rsidRPr="002950F8">
        <w:rPr>
          <w:sz w:val="28"/>
          <w:szCs w:val="28"/>
        </w:rPr>
        <w:t>小组合作</w:t>
      </w:r>
      <w:proofErr w:type="gramStart"/>
      <w:r w:rsidRPr="002950F8">
        <w:rPr>
          <w:sz w:val="28"/>
          <w:szCs w:val="28"/>
        </w:rPr>
        <w:t>”</w:t>
      </w:r>
      <w:proofErr w:type="gramEnd"/>
      <w:r w:rsidRPr="002950F8">
        <w:rPr>
          <w:sz w:val="28"/>
          <w:szCs w:val="28"/>
        </w:rPr>
        <w:t>课堂教学模式设计的核心思想</w:t>
      </w:r>
    </w:p>
    <w:p w:rsidR="002950F8" w:rsidRPr="002950F8" w:rsidRDefault="002950F8" w:rsidP="002950F8">
      <w:pPr>
        <w:spacing w:line="360" w:lineRule="auto"/>
        <w:rPr>
          <w:sz w:val="28"/>
          <w:szCs w:val="28"/>
        </w:rPr>
      </w:pPr>
      <w:r w:rsidRPr="002950F8">
        <w:rPr>
          <w:sz w:val="28"/>
          <w:szCs w:val="28"/>
        </w:rPr>
        <w:t>教育的宗旨是</w:t>
      </w:r>
      <w:r w:rsidRPr="002950F8">
        <w:rPr>
          <w:sz w:val="28"/>
          <w:szCs w:val="28"/>
        </w:rPr>
        <w:t>“</w:t>
      </w:r>
      <w:r w:rsidRPr="002950F8">
        <w:rPr>
          <w:sz w:val="28"/>
          <w:szCs w:val="28"/>
        </w:rPr>
        <w:t>培养人、发展人和提升人</w:t>
      </w:r>
      <w:r w:rsidRPr="002950F8">
        <w:rPr>
          <w:sz w:val="28"/>
          <w:szCs w:val="28"/>
        </w:rPr>
        <w:t>”</w:t>
      </w:r>
      <w:r w:rsidRPr="002950F8">
        <w:rPr>
          <w:sz w:val="28"/>
          <w:szCs w:val="28"/>
        </w:rPr>
        <w:t>。人是活生生的个体，每一个都具有性格、兴趣、情感、意志和智力等方面的特征，现在人们越来越认识到学生并不单是抽象的学习者，而是</w:t>
      </w:r>
      <w:proofErr w:type="gramStart"/>
      <w:r w:rsidRPr="002950F8">
        <w:rPr>
          <w:sz w:val="28"/>
          <w:szCs w:val="28"/>
        </w:rPr>
        <w:t>由丰富</w:t>
      </w:r>
      <w:proofErr w:type="gramEnd"/>
      <w:r w:rsidRPr="002950F8">
        <w:rPr>
          <w:sz w:val="28"/>
          <w:szCs w:val="28"/>
        </w:rPr>
        <w:t>个性的完整的人，</w:t>
      </w:r>
      <w:r w:rsidRPr="002950F8">
        <w:rPr>
          <w:sz w:val="28"/>
          <w:szCs w:val="28"/>
        </w:rPr>
        <w:t>“</w:t>
      </w:r>
      <w:r w:rsidRPr="002950F8">
        <w:rPr>
          <w:sz w:val="28"/>
          <w:szCs w:val="28"/>
        </w:rPr>
        <w:t>儿童每天来到学校，并不是以纯粹的学生</w:t>
      </w:r>
      <w:r w:rsidRPr="002950F8">
        <w:rPr>
          <w:sz w:val="28"/>
          <w:szCs w:val="28"/>
        </w:rPr>
        <w:t>——</w:t>
      </w:r>
      <w:r w:rsidRPr="002950F8">
        <w:rPr>
          <w:sz w:val="28"/>
          <w:szCs w:val="28"/>
        </w:rPr>
        <w:t>致力于学习的人的面貌出现的，他们是以形形色色的个体展现在我们面前的。</w:t>
      </w:r>
      <w:r w:rsidRPr="002950F8">
        <w:rPr>
          <w:sz w:val="28"/>
          <w:szCs w:val="28"/>
        </w:rPr>
        <w:t>”</w:t>
      </w:r>
      <w:r w:rsidRPr="002950F8">
        <w:rPr>
          <w:sz w:val="28"/>
          <w:szCs w:val="28"/>
        </w:rPr>
        <w:t>而</w:t>
      </w:r>
      <w:r w:rsidRPr="002950F8">
        <w:rPr>
          <w:sz w:val="28"/>
          <w:szCs w:val="28"/>
        </w:rPr>
        <w:t xml:space="preserve">“ </w:t>
      </w:r>
      <w:r w:rsidRPr="002950F8">
        <w:rPr>
          <w:sz w:val="28"/>
          <w:szCs w:val="28"/>
        </w:rPr>
        <w:t>分层教学小组合作</w:t>
      </w:r>
      <w:r w:rsidRPr="002950F8">
        <w:rPr>
          <w:sz w:val="28"/>
          <w:szCs w:val="28"/>
        </w:rPr>
        <w:t>”</w:t>
      </w:r>
      <w:r w:rsidRPr="002950F8">
        <w:rPr>
          <w:sz w:val="28"/>
          <w:szCs w:val="28"/>
        </w:rPr>
        <w:t>的课堂模式是面对有差异的学生，实施有差异的教学，促进有差异的发展。其主要体现三点要素</w:t>
      </w:r>
      <w:r w:rsidRPr="002950F8">
        <w:rPr>
          <w:sz w:val="28"/>
          <w:szCs w:val="28"/>
        </w:rPr>
        <w:t>:</w:t>
      </w:r>
    </w:p>
    <w:p w:rsidR="002950F8" w:rsidRPr="002950F8" w:rsidRDefault="002950F8" w:rsidP="002950F8">
      <w:pPr>
        <w:spacing w:line="360" w:lineRule="auto"/>
        <w:rPr>
          <w:sz w:val="28"/>
          <w:szCs w:val="28"/>
        </w:rPr>
      </w:pPr>
      <w:r w:rsidRPr="002950F8">
        <w:rPr>
          <w:sz w:val="28"/>
          <w:szCs w:val="28"/>
        </w:rPr>
        <w:t>1</w:t>
      </w:r>
      <w:r w:rsidRPr="002950F8">
        <w:rPr>
          <w:sz w:val="28"/>
          <w:szCs w:val="28"/>
        </w:rPr>
        <w:t>、</w:t>
      </w:r>
      <w:r>
        <w:rPr>
          <w:rFonts w:hint="eastAsia"/>
          <w:sz w:val="28"/>
          <w:szCs w:val="28"/>
        </w:rPr>
        <w:t>小学英语</w:t>
      </w:r>
      <w:r w:rsidRPr="002950F8">
        <w:rPr>
          <w:sz w:val="28"/>
          <w:szCs w:val="28"/>
        </w:rPr>
        <w:t>教师</w:t>
      </w:r>
      <w:proofErr w:type="gramStart"/>
      <w:r w:rsidRPr="002950F8">
        <w:rPr>
          <w:sz w:val="28"/>
          <w:szCs w:val="28"/>
        </w:rPr>
        <w:t>的教要适应</w:t>
      </w:r>
      <w:proofErr w:type="gramEnd"/>
      <w:r w:rsidRPr="002950F8">
        <w:rPr>
          <w:sz w:val="28"/>
          <w:szCs w:val="28"/>
        </w:rPr>
        <w:t>学生的学。学生归根到底是学生自己内部的活动，课程、教师、教学过程都是为了帮助学生更有效地学习，学生是有差异的，教也应该有差异。学生之间的差异可以表现为层次上的差异，教师的教也可以通过分层来实施，让学生得到</w:t>
      </w:r>
      <w:r w:rsidRPr="002950F8">
        <w:rPr>
          <w:sz w:val="28"/>
          <w:szCs w:val="28"/>
        </w:rPr>
        <w:t>“</w:t>
      </w:r>
      <w:r w:rsidRPr="002950F8">
        <w:rPr>
          <w:sz w:val="28"/>
          <w:szCs w:val="28"/>
        </w:rPr>
        <w:t>适合于他</w:t>
      </w:r>
      <w:r w:rsidRPr="002950F8">
        <w:rPr>
          <w:sz w:val="28"/>
          <w:szCs w:val="28"/>
        </w:rPr>
        <w:lastRenderedPageBreak/>
        <w:t>们的教学</w:t>
      </w:r>
      <w:r w:rsidRPr="002950F8">
        <w:rPr>
          <w:sz w:val="28"/>
          <w:szCs w:val="28"/>
        </w:rPr>
        <w:t>”</w:t>
      </w:r>
      <w:r w:rsidRPr="002950F8">
        <w:rPr>
          <w:sz w:val="28"/>
          <w:szCs w:val="28"/>
        </w:rPr>
        <w:t>。</w:t>
      </w:r>
    </w:p>
    <w:p w:rsidR="002950F8" w:rsidRPr="002950F8" w:rsidRDefault="002950F8" w:rsidP="002950F8">
      <w:pPr>
        <w:spacing w:line="360" w:lineRule="auto"/>
        <w:rPr>
          <w:sz w:val="28"/>
          <w:szCs w:val="28"/>
        </w:rPr>
      </w:pPr>
      <w:r w:rsidRPr="002950F8">
        <w:rPr>
          <w:sz w:val="28"/>
          <w:szCs w:val="28"/>
        </w:rPr>
        <w:t>2</w:t>
      </w:r>
      <w:r w:rsidRPr="002950F8">
        <w:rPr>
          <w:sz w:val="28"/>
          <w:szCs w:val="28"/>
        </w:rPr>
        <w:t>、</w:t>
      </w:r>
      <w:r>
        <w:rPr>
          <w:rFonts w:hint="eastAsia"/>
          <w:sz w:val="28"/>
          <w:szCs w:val="28"/>
        </w:rPr>
        <w:t>小学英语</w:t>
      </w:r>
      <w:r w:rsidRPr="002950F8">
        <w:rPr>
          <w:sz w:val="28"/>
          <w:szCs w:val="28"/>
        </w:rPr>
        <w:t>教师要促进每个学生的潜能都得到充分的发展。裂脑研究、左右脑功能的研究、潜意识的研究等都为我们相信</w:t>
      </w:r>
      <w:r w:rsidRPr="002950F8">
        <w:rPr>
          <w:sz w:val="28"/>
          <w:szCs w:val="28"/>
        </w:rPr>
        <w:t>“</w:t>
      </w:r>
      <w:r w:rsidRPr="002950F8">
        <w:rPr>
          <w:sz w:val="28"/>
          <w:szCs w:val="28"/>
        </w:rPr>
        <w:t>学生有巨大的发展潜能</w:t>
      </w:r>
      <w:r w:rsidRPr="002950F8">
        <w:rPr>
          <w:sz w:val="28"/>
          <w:szCs w:val="28"/>
        </w:rPr>
        <w:t>”</w:t>
      </w:r>
      <w:r w:rsidRPr="002950F8">
        <w:rPr>
          <w:sz w:val="28"/>
          <w:szCs w:val="28"/>
        </w:rPr>
        <w:t>提供科学证据，国内外关于智力开发的探索也为此提供了大量的事实经验，但发展的过程总是与克服原有的不足和解决原有的矛盾联系在一起的。我们不能排斥暂时后进的学生，没有缺陷、没有矛盾，就没有发展的动力和方向，同时也不能抑制学有余的学生，要善于捕捉学生的</w:t>
      </w:r>
      <w:r w:rsidRPr="002950F8">
        <w:rPr>
          <w:sz w:val="28"/>
          <w:szCs w:val="28"/>
        </w:rPr>
        <w:t>“</w:t>
      </w:r>
      <w:r w:rsidRPr="002950F8">
        <w:rPr>
          <w:sz w:val="28"/>
          <w:szCs w:val="28"/>
        </w:rPr>
        <w:t>最近发展区</w:t>
      </w:r>
      <w:r w:rsidRPr="002950F8">
        <w:rPr>
          <w:sz w:val="28"/>
          <w:szCs w:val="28"/>
        </w:rPr>
        <w:t>”</w:t>
      </w:r>
      <w:r w:rsidRPr="002950F8">
        <w:rPr>
          <w:sz w:val="28"/>
          <w:szCs w:val="28"/>
        </w:rPr>
        <w:t>。</w:t>
      </w:r>
    </w:p>
    <w:p w:rsidR="002950F8" w:rsidRPr="002950F8" w:rsidRDefault="002950F8" w:rsidP="002950F8">
      <w:pPr>
        <w:spacing w:line="360" w:lineRule="auto"/>
        <w:rPr>
          <w:sz w:val="28"/>
          <w:szCs w:val="28"/>
        </w:rPr>
      </w:pPr>
      <w:r w:rsidRPr="002950F8">
        <w:rPr>
          <w:sz w:val="28"/>
          <w:szCs w:val="28"/>
        </w:rPr>
        <w:t>   3</w:t>
      </w:r>
      <w:r w:rsidRPr="002950F8">
        <w:rPr>
          <w:sz w:val="28"/>
          <w:szCs w:val="28"/>
        </w:rPr>
        <w:t>、学生之间的差异是一种可供开发利用的教育资源。学生的主体性不仅表现为他是学习过程中</w:t>
      </w:r>
      <w:r w:rsidRPr="002950F8">
        <w:rPr>
          <w:sz w:val="28"/>
          <w:szCs w:val="28"/>
        </w:rPr>
        <w:t>“</w:t>
      </w:r>
      <w:r w:rsidRPr="002950F8">
        <w:rPr>
          <w:sz w:val="28"/>
          <w:szCs w:val="28"/>
        </w:rPr>
        <w:t>学</w:t>
      </w:r>
      <w:r w:rsidRPr="002950F8">
        <w:rPr>
          <w:sz w:val="28"/>
          <w:szCs w:val="28"/>
        </w:rPr>
        <w:t>”</w:t>
      </w:r>
      <w:r w:rsidRPr="002950F8">
        <w:rPr>
          <w:sz w:val="28"/>
          <w:szCs w:val="28"/>
        </w:rPr>
        <w:t>的主体，而且在某种程度上还可以成为</w:t>
      </w:r>
      <w:r w:rsidRPr="002950F8">
        <w:rPr>
          <w:sz w:val="28"/>
          <w:szCs w:val="28"/>
        </w:rPr>
        <w:t>“</w:t>
      </w:r>
      <w:r w:rsidRPr="002950F8">
        <w:rPr>
          <w:sz w:val="28"/>
          <w:szCs w:val="28"/>
        </w:rPr>
        <w:t>教</w:t>
      </w:r>
      <w:r w:rsidRPr="002950F8">
        <w:rPr>
          <w:sz w:val="28"/>
          <w:szCs w:val="28"/>
        </w:rPr>
        <w:t>”</w:t>
      </w:r>
      <w:r w:rsidRPr="002950F8">
        <w:rPr>
          <w:sz w:val="28"/>
          <w:szCs w:val="28"/>
        </w:rPr>
        <w:t>的主体。在小组合作学习中，探究或者讨论的问题都是经过学生的独立思考后才能进行，通过合作达到互补，使不同水平和有不同特点的学生在合作中相互促进，实现所有的学生都获得充分的发展的目的。</w:t>
      </w:r>
    </w:p>
    <w:p w:rsidR="002950F8" w:rsidRPr="002950F8" w:rsidRDefault="002950F8" w:rsidP="002950F8">
      <w:pPr>
        <w:spacing w:line="360" w:lineRule="auto"/>
        <w:rPr>
          <w:sz w:val="28"/>
          <w:szCs w:val="28"/>
        </w:rPr>
      </w:pPr>
      <w:r w:rsidRPr="002950F8">
        <w:rPr>
          <w:sz w:val="28"/>
          <w:szCs w:val="28"/>
        </w:rPr>
        <w:t>二、</w:t>
      </w:r>
      <w:r>
        <w:rPr>
          <w:rFonts w:hint="eastAsia"/>
          <w:sz w:val="28"/>
          <w:szCs w:val="28"/>
        </w:rPr>
        <w:t>小学英语</w:t>
      </w:r>
      <w:r w:rsidRPr="002950F8">
        <w:rPr>
          <w:sz w:val="28"/>
          <w:szCs w:val="28"/>
        </w:rPr>
        <w:t>“  </w:t>
      </w:r>
      <w:r w:rsidRPr="002950F8">
        <w:rPr>
          <w:sz w:val="28"/>
          <w:szCs w:val="28"/>
        </w:rPr>
        <w:t>分层教学</w:t>
      </w:r>
      <w:r w:rsidRPr="002950F8">
        <w:rPr>
          <w:sz w:val="28"/>
          <w:szCs w:val="28"/>
        </w:rPr>
        <w:t xml:space="preserve"> </w:t>
      </w:r>
      <w:r w:rsidRPr="002950F8">
        <w:rPr>
          <w:sz w:val="28"/>
          <w:szCs w:val="28"/>
        </w:rPr>
        <w:t>小组合作</w:t>
      </w:r>
      <w:r w:rsidRPr="002950F8">
        <w:rPr>
          <w:sz w:val="28"/>
          <w:szCs w:val="28"/>
        </w:rPr>
        <w:t>”</w:t>
      </w:r>
      <w:r w:rsidRPr="002950F8">
        <w:rPr>
          <w:sz w:val="28"/>
          <w:szCs w:val="28"/>
        </w:rPr>
        <w:t>课堂教学模式的基本要求</w:t>
      </w:r>
    </w:p>
    <w:p w:rsidR="002950F8" w:rsidRPr="002950F8" w:rsidRDefault="002950F8" w:rsidP="002950F8">
      <w:pPr>
        <w:spacing w:line="360" w:lineRule="auto"/>
        <w:rPr>
          <w:sz w:val="28"/>
          <w:szCs w:val="28"/>
        </w:rPr>
      </w:pPr>
      <w:r w:rsidRPr="002950F8">
        <w:rPr>
          <w:sz w:val="28"/>
          <w:szCs w:val="28"/>
        </w:rPr>
        <w:t>1</w:t>
      </w:r>
      <w:r w:rsidRPr="002950F8">
        <w:rPr>
          <w:sz w:val="28"/>
          <w:szCs w:val="28"/>
        </w:rPr>
        <w:t>、统分结合。要求打破传统课堂教学</w:t>
      </w:r>
      <w:r w:rsidRPr="002950F8">
        <w:rPr>
          <w:sz w:val="28"/>
          <w:szCs w:val="28"/>
        </w:rPr>
        <w:t>“</w:t>
      </w:r>
      <w:r w:rsidRPr="002950F8">
        <w:rPr>
          <w:sz w:val="28"/>
          <w:szCs w:val="28"/>
        </w:rPr>
        <w:t>一统</w:t>
      </w:r>
      <w:r w:rsidRPr="002950F8">
        <w:rPr>
          <w:sz w:val="28"/>
          <w:szCs w:val="28"/>
        </w:rPr>
        <w:t>”</w:t>
      </w:r>
      <w:r w:rsidRPr="002950F8">
        <w:rPr>
          <w:sz w:val="28"/>
          <w:szCs w:val="28"/>
        </w:rPr>
        <w:t>到底的格局，形成既有</w:t>
      </w:r>
      <w:r w:rsidRPr="002950F8">
        <w:rPr>
          <w:sz w:val="28"/>
          <w:szCs w:val="28"/>
        </w:rPr>
        <w:t>“</w:t>
      </w:r>
      <w:r w:rsidRPr="002950F8">
        <w:rPr>
          <w:sz w:val="28"/>
          <w:szCs w:val="28"/>
        </w:rPr>
        <w:t>面向全体</w:t>
      </w:r>
      <w:r w:rsidRPr="002950F8">
        <w:rPr>
          <w:sz w:val="28"/>
          <w:szCs w:val="28"/>
        </w:rPr>
        <w:t>”</w:t>
      </w:r>
      <w:r w:rsidRPr="002950F8">
        <w:rPr>
          <w:sz w:val="28"/>
          <w:szCs w:val="28"/>
        </w:rPr>
        <w:t>的</w:t>
      </w:r>
      <w:r w:rsidRPr="002950F8">
        <w:rPr>
          <w:sz w:val="28"/>
          <w:szCs w:val="28"/>
        </w:rPr>
        <w:t>“</w:t>
      </w:r>
      <w:r w:rsidRPr="002950F8">
        <w:rPr>
          <w:sz w:val="28"/>
          <w:szCs w:val="28"/>
        </w:rPr>
        <w:t>合</w:t>
      </w:r>
      <w:r w:rsidRPr="002950F8">
        <w:rPr>
          <w:sz w:val="28"/>
          <w:szCs w:val="28"/>
        </w:rPr>
        <w:t>”</w:t>
      </w:r>
      <w:r w:rsidRPr="002950F8">
        <w:rPr>
          <w:sz w:val="28"/>
          <w:szCs w:val="28"/>
        </w:rPr>
        <w:t>环节，又有</w:t>
      </w:r>
      <w:r w:rsidRPr="002950F8">
        <w:rPr>
          <w:sz w:val="28"/>
          <w:szCs w:val="28"/>
        </w:rPr>
        <w:t>“</w:t>
      </w:r>
      <w:r w:rsidRPr="002950F8">
        <w:rPr>
          <w:sz w:val="28"/>
          <w:szCs w:val="28"/>
        </w:rPr>
        <w:t>提优</w:t>
      </w:r>
      <w:r w:rsidRPr="002950F8">
        <w:rPr>
          <w:sz w:val="28"/>
          <w:szCs w:val="28"/>
        </w:rPr>
        <w:t>”</w:t>
      </w:r>
      <w:r w:rsidRPr="002950F8">
        <w:rPr>
          <w:sz w:val="28"/>
          <w:szCs w:val="28"/>
        </w:rPr>
        <w:t>、</w:t>
      </w:r>
      <w:r w:rsidRPr="002950F8">
        <w:rPr>
          <w:sz w:val="28"/>
          <w:szCs w:val="28"/>
        </w:rPr>
        <w:t>“</w:t>
      </w:r>
      <w:r w:rsidRPr="002950F8">
        <w:rPr>
          <w:sz w:val="28"/>
          <w:szCs w:val="28"/>
        </w:rPr>
        <w:t>补差</w:t>
      </w:r>
      <w:r w:rsidRPr="002950F8">
        <w:rPr>
          <w:sz w:val="28"/>
          <w:szCs w:val="28"/>
        </w:rPr>
        <w:t>”</w:t>
      </w:r>
      <w:r w:rsidRPr="002950F8">
        <w:rPr>
          <w:sz w:val="28"/>
          <w:szCs w:val="28"/>
        </w:rPr>
        <w:t>的</w:t>
      </w:r>
      <w:r w:rsidRPr="002950F8">
        <w:rPr>
          <w:sz w:val="28"/>
          <w:szCs w:val="28"/>
        </w:rPr>
        <w:t>“</w:t>
      </w:r>
      <w:r w:rsidRPr="002950F8">
        <w:rPr>
          <w:sz w:val="28"/>
          <w:szCs w:val="28"/>
        </w:rPr>
        <w:t>分</w:t>
      </w:r>
      <w:r w:rsidRPr="002950F8">
        <w:rPr>
          <w:sz w:val="28"/>
          <w:szCs w:val="28"/>
        </w:rPr>
        <w:t>”</w:t>
      </w:r>
      <w:r w:rsidRPr="002950F8">
        <w:rPr>
          <w:sz w:val="28"/>
          <w:szCs w:val="28"/>
        </w:rPr>
        <w:t>环节。保证在一节课内既有统一的讲授、答疑、矫正、小结，也有分组的教学、自学、合作学，还有分层次的练习和个别指导。教师必须根据学生学习基础、学习能力的差异以及具体的学习内容的特点，巧妙安排好课堂教学中</w:t>
      </w:r>
      <w:r w:rsidRPr="002950F8">
        <w:rPr>
          <w:sz w:val="28"/>
          <w:szCs w:val="28"/>
        </w:rPr>
        <w:t>“</w:t>
      </w:r>
      <w:r w:rsidRPr="002950F8">
        <w:rPr>
          <w:sz w:val="28"/>
          <w:szCs w:val="28"/>
        </w:rPr>
        <w:t>分</w:t>
      </w:r>
      <w:r w:rsidRPr="002950F8">
        <w:rPr>
          <w:sz w:val="28"/>
          <w:szCs w:val="28"/>
        </w:rPr>
        <w:t>”</w:t>
      </w:r>
      <w:r w:rsidRPr="002950F8">
        <w:rPr>
          <w:sz w:val="28"/>
          <w:szCs w:val="28"/>
        </w:rPr>
        <w:t>、</w:t>
      </w:r>
      <w:r w:rsidRPr="002950F8">
        <w:rPr>
          <w:sz w:val="28"/>
          <w:szCs w:val="28"/>
        </w:rPr>
        <w:t>“</w:t>
      </w:r>
      <w:r w:rsidRPr="002950F8">
        <w:rPr>
          <w:sz w:val="28"/>
          <w:szCs w:val="28"/>
        </w:rPr>
        <w:t>合</w:t>
      </w:r>
      <w:r w:rsidRPr="002950F8">
        <w:rPr>
          <w:sz w:val="28"/>
          <w:szCs w:val="28"/>
        </w:rPr>
        <w:t>”</w:t>
      </w:r>
      <w:r w:rsidRPr="002950F8">
        <w:rPr>
          <w:sz w:val="28"/>
          <w:szCs w:val="28"/>
        </w:rPr>
        <w:t>的时间和</w:t>
      </w:r>
      <w:r w:rsidRPr="002950F8">
        <w:rPr>
          <w:sz w:val="28"/>
          <w:szCs w:val="28"/>
        </w:rPr>
        <w:t>“</w:t>
      </w:r>
      <w:r w:rsidRPr="002950F8">
        <w:rPr>
          <w:sz w:val="28"/>
          <w:szCs w:val="28"/>
        </w:rPr>
        <w:t>分</w:t>
      </w:r>
      <w:r w:rsidRPr="002950F8">
        <w:rPr>
          <w:sz w:val="28"/>
          <w:szCs w:val="28"/>
        </w:rPr>
        <w:t>”</w:t>
      </w:r>
      <w:r w:rsidRPr="002950F8">
        <w:rPr>
          <w:sz w:val="28"/>
          <w:szCs w:val="28"/>
        </w:rPr>
        <w:t>、</w:t>
      </w:r>
      <w:r w:rsidRPr="002950F8">
        <w:rPr>
          <w:sz w:val="28"/>
          <w:szCs w:val="28"/>
        </w:rPr>
        <w:t>“</w:t>
      </w:r>
      <w:r w:rsidRPr="002950F8">
        <w:rPr>
          <w:sz w:val="28"/>
          <w:szCs w:val="28"/>
        </w:rPr>
        <w:t>合</w:t>
      </w:r>
      <w:r w:rsidRPr="002950F8">
        <w:rPr>
          <w:sz w:val="28"/>
          <w:szCs w:val="28"/>
        </w:rPr>
        <w:t>”</w:t>
      </w:r>
      <w:r w:rsidRPr="002950F8">
        <w:rPr>
          <w:sz w:val="28"/>
          <w:szCs w:val="28"/>
        </w:rPr>
        <w:t>的次数。将全面群体的教学活动建立在独立、主动、个体的教学活动的基础之上，实现两者优势互补，从</w:t>
      </w:r>
      <w:r w:rsidRPr="002950F8">
        <w:rPr>
          <w:sz w:val="28"/>
          <w:szCs w:val="28"/>
        </w:rPr>
        <w:lastRenderedPageBreak/>
        <w:t>而为知识、能力层次不一的学生提供一个适应各自发展特点的教学环境。</w:t>
      </w:r>
    </w:p>
    <w:p w:rsidR="002950F8" w:rsidRPr="002950F8" w:rsidRDefault="002950F8" w:rsidP="002950F8">
      <w:pPr>
        <w:spacing w:line="360" w:lineRule="auto"/>
        <w:rPr>
          <w:sz w:val="28"/>
          <w:szCs w:val="28"/>
        </w:rPr>
      </w:pPr>
      <w:r w:rsidRPr="002950F8">
        <w:rPr>
          <w:sz w:val="28"/>
          <w:szCs w:val="28"/>
        </w:rPr>
        <w:t>２、动静协调。课堂教学是否面向全体，衡量的标准就是看学生个体活动程度。</w:t>
      </w:r>
      <w:r w:rsidRPr="002950F8">
        <w:rPr>
          <w:sz w:val="28"/>
          <w:szCs w:val="28"/>
        </w:rPr>
        <w:t>“</w:t>
      </w:r>
      <w:r w:rsidRPr="002950F8">
        <w:rPr>
          <w:sz w:val="28"/>
          <w:szCs w:val="28"/>
        </w:rPr>
        <w:t>分</w:t>
      </w:r>
      <w:r w:rsidRPr="002950F8">
        <w:rPr>
          <w:sz w:val="28"/>
          <w:szCs w:val="28"/>
        </w:rPr>
        <w:t>”</w:t>
      </w:r>
      <w:r w:rsidRPr="002950F8">
        <w:rPr>
          <w:sz w:val="28"/>
          <w:szCs w:val="28"/>
        </w:rPr>
        <w:t>是为学生个体活动创造了机会。怎样</w:t>
      </w:r>
      <w:r w:rsidRPr="002950F8">
        <w:rPr>
          <w:sz w:val="28"/>
          <w:szCs w:val="28"/>
        </w:rPr>
        <w:t>“</w:t>
      </w:r>
      <w:r w:rsidRPr="002950F8">
        <w:rPr>
          <w:sz w:val="28"/>
          <w:szCs w:val="28"/>
        </w:rPr>
        <w:t>分</w:t>
      </w:r>
      <w:r w:rsidRPr="002950F8">
        <w:rPr>
          <w:sz w:val="28"/>
          <w:szCs w:val="28"/>
        </w:rPr>
        <w:t>”</w:t>
      </w:r>
      <w:r w:rsidRPr="002950F8">
        <w:rPr>
          <w:sz w:val="28"/>
          <w:szCs w:val="28"/>
        </w:rPr>
        <w:t>？教师可以借鉴复式教学的模式，在一定阶段，将学生由传统的</w:t>
      </w:r>
      <w:r w:rsidRPr="002950F8">
        <w:rPr>
          <w:sz w:val="28"/>
          <w:szCs w:val="28"/>
        </w:rPr>
        <w:t>“</w:t>
      </w:r>
      <w:r w:rsidRPr="002950F8">
        <w:rPr>
          <w:sz w:val="28"/>
          <w:szCs w:val="28"/>
        </w:rPr>
        <w:t>单车道</w:t>
      </w:r>
      <w:r w:rsidRPr="002950F8">
        <w:rPr>
          <w:sz w:val="28"/>
          <w:szCs w:val="28"/>
        </w:rPr>
        <w:t>”</w:t>
      </w:r>
      <w:r w:rsidRPr="002950F8">
        <w:rPr>
          <w:sz w:val="28"/>
          <w:szCs w:val="28"/>
        </w:rPr>
        <w:t>运行，按层次分成</w:t>
      </w:r>
      <w:r w:rsidRPr="002950F8">
        <w:rPr>
          <w:sz w:val="28"/>
          <w:szCs w:val="28"/>
        </w:rPr>
        <w:t>“</w:t>
      </w:r>
      <w:r w:rsidRPr="002950F8">
        <w:rPr>
          <w:sz w:val="28"/>
          <w:szCs w:val="28"/>
        </w:rPr>
        <w:t>两车道</w:t>
      </w:r>
      <w:r w:rsidRPr="002950F8">
        <w:rPr>
          <w:sz w:val="28"/>
          <w:szCs w:val="28"/>
        </w:rPr>
        <w:t>”</w:t>
      </w:r>
      <w:r w:rsidRPr="002950F8">
        <w:rPr>
          <w:sz w:val="28"/>
          <w:szCs w:val="28"/>
        </w:rPr>
        <w:t>或</w:t>
      </w:r>
      <w:r w:rsidRPr="002950F8">
        <w:rPr>
          <w:sz w:val="28"/>
          <w:szCs w:val="28"/>
        </w:rPr>
        <w:t>“</w:t>
      </w:r>
      <w:r w:rsidRPr="002950F8">
        <w:rPr>
          <w:sz w:val="28"/>
          <w:szCs w:val="28"/>
        </w:rPr>
        <w:t>三车道</w:t>
      </w:r>
      <w:r w:rsidRPr="002950F8">
        <w:rPr>
          <w:sz w:val="28"/>
          <w:szCs w:val="28"/>
        </w:rPr>
        <w:t>”</w:t>
      </w:r>
      <w:r w:rsidRPr="002950F8">
        <w:rPr>
          <w:sz w:val="28"/>
          <w:szCs w:val="28"/>
        </w:rPr>
        <w:t>运行。即一部分学生接受教师的直接教学</w:t>
      </w:r>
      <w:r w:rsidRPr="002950F8">
        <w:rPr>
          <w:sz w:val="28"/>
          <w:szCs w:val="28"/>
        </w:rPr>
        <w:t>----</w:t>
      </w:r>
      <w:r w:rsidRPr="002950F8">
        <w:rPr>
          <w:sz w:val="28"/>
          <w:szCs w:val="28"/>
        </w:rPr>
        <w:t>动；另一部分学生</w:t>
      </w:r>
      <w:proofErr w:type="gramStart"/>
      <w:r w:rsidRPr="002950F8">
        <w:rPr>
          <w:sz w:val="28"/>
          <w:szCs w:val="28"/>
        </w:rPr>
        <w:t>凭藉</w:t>
      </w:r>
      <w:proofErr w:type="gramEnd"/>
      <w:r w:rsidRPr="002950F8">
        <w:rPr>
          <w:sz w:val="28"/>
          <w:szCs w:val="28"/>
        </w:rPr>
        <w:t>教师提供的自学提纲或口述的学习要求，进行自读、自思、自问、自答、自练、自查</w:t>
      </w:r>
      <w:r w:rsidRPr="002950F8">
        <w:rPr>
          <w:sz w:val="28"/>
          <w:szCs w:val="28"/>
        </w:rPr>
        <w:t>----</w:t>
      </w:r>
      <w:r w:rsidRPr="002950F8">
        <w:rPr>
          <w:sz w:val="28"/>
          <w:szCs w:val="28"/>
        </w:rPr>
        <w:t>静；还可以安排一部分学生对某一问题进行小组</w:t>
      </w:r>
      <w:r w:rsidRPr="002950F8">
        <w:rPr>
          <w:sz w:val="28"/>
          <w:szCs w:val="28"/>
        </w:rPr>
        <w:t>“</w:t>
      </w:r>
      <w:r w:rsidRPr="002950F8">
        <w:rPr>
          <w:sz w:val="28"/>
          <w:szCs w:val="28"/>
        </w:rPr>
        <w:t>合作学习</w:t>
      </w:r>
      <w:r w:rsidRPr="002950F8">
        <w:rPr>
          <w:sz w:val="28"/>
          <w:szCs w:val="28"/>
        </w:rPr>
        <w:t>”</w:t>
      </w:r>
      <w:r w:rsidRPr="002950F8">
        <w:rPr>
          <w:sz w:val="28"/>
          <w:szCs w:val="28"/>
        </w:rPr>
        <w:t>，开展互学、互练、互帮、互议、互查、互评活动</w:t>
      </w:r>
      <w:r w:rsidRPr="002950F8">
        <w:rPr>
          <w:sz w:val="28"/>
          <w:szCs w:val="28"/>
        </w:rPr>
        <w:t>----</w:t>
      </w:r>
      <w:r w:rsidRPr="002950F8">
        <w:rPr>
          <w:sz w:val="28"/>
          <w:szCs w:val="28"/>
        </w:rPr>
        <w:t>静。操作中，教师要在教材难易度和学生差异度的结合点上，围绕一条教学主线，协调好</w:t>
      </w:r>
      <w:r w:rsidRPr="002950F8">
        <w:rPr>
          <w:sz w:val="28"/>
          <w:szCs w:val="28"/>
        </w:rPr>
        <w:t>“</w:t>
      </w:r>
      <w:r w:rsidRPr="002950F8">
        <w:rPr>
          <w:sz w:val="28"/>
          <w:szCs w:val="28"/>
        </w:rPr>
        <w:t>动</w:t>
      </w:r>
      <w:r w:rsidRPr="002950F8">
        <w:rPr>
          <w:sz w:val="28"/>
          <w:szCs w:val="28"/>
        </w:rPr>
        <w:t>”</w:t>
      </w:r>
      <w:r w:rsidRPr="002950F8">
        <w:rPr>
          <w:sz w:val="28"/>
          <w:szCs w:val="28"/>
        </w:rPr>
        <w:t>、</w:t>
      </w:r>
      <w:r w:rsidRPr="002950F8">
        <w:rPr>
          <w:sz w:val="28"/>
          <w:szCs w:val="28"/>
        </w:rPr>
        <w:t>“</w:t>
      </w:r>
      <w:r w:rsidRPr="002950F8">
        <w:rPr>
          <w:sz w:val="28"/>
          <w:szCs w:val="28"/>
        </w:rPr>
        <w:t>静</w:t>
      </w:r>
      <w:r w:rsidRPr="002950F8">
        <w:rPr>
          <w:sz w:val="28"/>
          <w:szCs w:val="28"/>
        </w:rPr>
        <w:t>”</w:t>
      </w:r>
      <w:r w:rsidRPr="002950F8">
        <w:rPr>
          <w:sz w:val="28"/>
          <w:szCs w:val="28"/>
        </w:rPr>
        <w:t>的对象（谁</w:t>
      </w:r>
      <w:r w:rsidRPr="002950F8">
        <w:rPr>
          <w:sz w:val="28"/>
          <w:szCs w:val="28"/>
        </w:rPr>
        <w:t>“</w:t>
      </w:r>
      <w:r w:rsidRPr="002950F8">
        <w:rPr>
          <w:sz w:val="28"/>
          <w:szCs w:val="28"/>
        </w:rPr>
        <w:t>动</w:t>
      </w:r>
      <w:r w:rsidRPr="002950F8">
        <w:rPr>
          <w:sz w:val="28"/>
          <w:szCs w:val="28"/>
        </w:rPr>
        <w:t>”</w:t>
      </w:r>
      <w:r w:rsidRPr="002950F8">
        <w:rPr>
          <w:sz w:val="28"/>
          <w:szCs w:val="28"/>
        </w:rPr>
        <w:t>谁</w:t>
      </w:r>
      <w:r w:rsidRPr="002950F8">
        <w:rPr>
          <w:sz w:val="28"/>
          <w:szCs w:val="28"/>
        </w:rPr>
        <w:t>“</w:t>
      </w:r>
      <w:r w:rsidRPr="002950F8">
        <w:rPr>
          <w:sz w:val="28"/>
          <w:szCs w:val="28"/>
        </w:rPr>
        <w:t>静</w:t>
      </w:r>
      <w:r w:rsidRPr="002950F8">
        <w:rPr>
          <w:sz w:val="28"/>
          <w:szCs w:val="28"/>
        </w:rPr>
        <w:t>”</w:t>
      </w:r>
      <w:r w:rsidRPr="002950F8">
        <w:rPr>
          <w:sz w:val="28"/>
          <w:szCs w:val="28"/>
        </w:rPr>
        <w:t>）和</w:t>
      </w:r>
      <w:r w:rsidRPr="002950F8">
        <w:rPr>
          <w:sz w:val="28"/>
          <w:szCs w:val="28"/>
        </w:rPr>
        <w:t>“</w:t>
      </w:r>
      <w:r w:rsidRPr="002950F8">
        <w:rPr>
          <w:sz w:val="28"/>
          <w:szCs w:val="28"/>
        </w:rPr>
        <w:t>动</w:t>
      </w:r>
      <w:r w:rsidRPr="002950F8">
        <w:rPr>
          <w:sz w:val="28"/>
          <w:szCs w:val="28"/>
        </w:rPr>
        <w:t>”</w:t>
      </w:r>
      <w:r w:rsidRPr="002950F8">
        <w:rPr>
          <w:sz w:val="28"/>
          <w:szCs w:val="28"/>
        </w:rPr>
        <w:t>、</w:t>
      </w:r>
      <w:r w:rsidRPr="002950F8">
        <w:rPr>
          <w:sz w:val="28"/>
          <w:szCs w:val="28"/>
        </w:rPr>
        <w:t>“</w:t>
      </w:r>
      <w:r w:rsidRPr="002950F8">
        <w:rPr>
          <w:sz w:val="28"/>
          <w:szCs w:val="28"/>
        </w:rPr>
        <w:t>静</w:t>
      </w:r>
      <w:r w:rsidRPr="002950F8">
        <w:rPr>
          <w:sz w:val="28"/>
          <w:szCs w:val="28"/>
        </w:rPr>
        <w:t>”</w:t>
      </w:r>
      <w:r w:rsidRPr="002950F8">
        <w:rPr>
          <w:sz w:val="28"/>
          <w:szCs w:val="28"/>
        </w:rPr>
        <w:t>的时间（何时</w:t>
      </w:r>
      <w:r w:rsidRPr="002950F8">
        <w:rPr>
          <w:sz w:val="28"/>
          <w:szCs w:val="28"/>
        </w:rPr>
        <w:t>“</w:t>
      </w:r>
      <w:r w:rsidRPr="002950F8">
        <w:rPr>
          <w:sz w:val="28"/>
          <w:szCs w:val="28"/>
        </w:rPr>
        <w:t>动</w:t>
      </w:r>
      <w:r w:rsidRPr="002950F8">
        <w:rPr>
          <w:sz w:val="28"/>
          <w:szCs w:val="28"/>
        </w:rPr>
        <w:t>”</w:t>
      </w:r>
      <w:r w:rsidRPr="002950F8">
        <w:rPr>
          <w:sz w:val="28"/>
          <w:szCs w:val="28"/>
        </w:rPr>
        <w:t>，何时</w:t>
      </w:r>
      <w:r w:rsidRPr="002950F8">
        <w:rPr>
          <w:sz w:val="28"/>
          <w:szCs w:val="28"/>
        </w:rPr>
        <w:t>“</w:t>
      </w:r>
      <w:r w:rsidRPr="002950F8">
        <w:rPr>
          <w:sz w:val="28"/>
          <w:szCs w:val="28"/>
        </w:rPr>
        <w:t>静</w:t>
      </w:r>
      <w:r w:rsidRPr="002950F8">
        <w:rPr>
          <w:sz w:val="28"/>
          <w:szCs w:val="28"/>
        </w:rPr>
        <w:t>”</w:t>
      </w:r>
      <w:r w:rsidRPr="002950F8">
        <w:rPr>
          <w:sz w:val="28"/>
          <w:szCs w:val="28"/>
        </w:rPr>
        <w:t>），让每个学生都做到</w:t>
      </w:r>
      <w:r w:rsidRPr="002950F8">
        <w:rPr>
          <w:sz w:val="28"/>
          <w:szCs w:val="28"/>
        </w:rPr>
        <w:t>“</w:t>
      </w:r>
      <w:r w:rsidRPr="002950F8">
        <w:rPr>
          <w:sz w:val="28"/>
          <w:szCs w:val="28"/>
        </w:rPr>
        <w:t>动</w:t>
      </w:r>
      <w:r w:rsidRPr="002950F8">
        <w:rPr>
          <w:sz w:val="28"/>
          <w:szCs w:val="28"/>
        </w:rPr>
        <w:t>”</w:t>
      </w:r>
      <w:r w:rsidRPr="002950F8">
        <w:rPr>
          <w:sz w:val="28"/>
          <w:szCs w:val="28"/>
        </w:rPr>
        <w:t>在关键处，</w:t>
      </w:r>
      <w:r w:rsidRPr="002950F8">
        <w:rPr>
          <w:sz w:val="28"/>
          <w:szCs w:val="28"/>
        </w:rPr>
        <w:t>“</w:t>
      </w:r>
      <w:r w:rsidRPr="002950F8">
        <w:rPr>
          <w:sz w:val="28"/>
          <w:szCs w:val="28"/>
        </w:rPr>
        <w:t>静</w:t>
      </w:r>
      <w:r w:rsidRPr="002950F8">
        <w:rPr>
          <w:sz w:val="28"/>
          <w:szCs w:val="28"/>
        </w:rPr>
        <w:t>”</w:t>
      </w:r>
      <w:r w:rsidRPr="002950F8">
        <w:rPr>
          <w:sz w:val="28"/>
          <w:szCs w:val="28"/>
        </w:rPr>
        <w:t>在必要时，且相互促进，互不干扰。</w:t>
      </w:r>
      <w:r w:rsidRPr="002950F8">
        <w:rPr>
          <w:sz w:val="28"/>
          <w:szCs w:val="28"/>
        </w:rPr>
        <w:t>                </w:t>
      </w:r>
    </w:p>
    <w:p w:rsidR="002950F8" w:rsidRPr="002950F8" w:rsidRDefault="002950F8" w:rsidP="002950F8">
      <w:pPr>
        <w:spacing w:line="360" w:lineRule="auto"/>
        <w:rPr>
          <w:sz w:val="28"/>
          <w:szCs w:val="28"/>
        </w:rPr>
      </w:pPr>
      <w:r w:rsidRPr="002950F8">
        <w:rPr>
          <w:sz w:val="28"/>
          <w:szCs w:val="28"/>
        </w:rPr>
        <w:t>３、课堂上要采用</w:t>
      </w:r>
      <w:r w:rsidRPr="002950F8">
        <w:rPr>
          <w:sz w:val="28"/>
          <w:szCs w:val="28"/>
        </w:rPr>
        <w:t>“</w:t>
      </w:r>
      <w:r w:rsidRPr="002950F8">
        <w:rPr>
          <w:sz w:val="28"/>
          <w:szCs w:val="28"/>
        </w:rPr>
        <w:t>快投入</w:t>
      </w:r>
      <w:r w:rsidRPr="002950F8">
        <w:rPr>
          <w:sz w:val="28"/>
          <w:szCs w:val="28"/>
        </w:rPr>
        <w:t>”</w:t>
      </w:r>
      <w:r w:rsidRPr="002950F8">
        <w:rPr>
          <w:sz w:val="28"/>
          <w:szCs w:val="28"/>
        </w:rPr>
        <w:t>、</w:t>
      </w:r>
      <w:r w:rsidRPr="002950F8">
        <w:rPr>
          <w:sz w:val="28"/>
          <w:szCs w:val="28"/>
        </w:rPr>
        <w:t>“</w:t>
      </w:r>
      <w:r w:rsidRPr="002950F8">
        <w:rPr>
          <w:sz w:val="28"/>
          <w:szCs w:val="28"/>
        </w:rPr>
        <w:t>频活动</w:t>
      </w:r>
      <w:r w:rsidRPr="002950F8">
        <w:rPr>
          <w:sz w:val="28"/>
          <w:szCs w:val="28"/>
        </w:rPr>
        <w:t>”</w:t>
      </w:r>
      <w:r w:rsidRPr="002950F8">
        <w:rPr>
          <w:sz w:val="28"/>
          <w:szCs w:val="28"/>
        </w:rPr>
        <w:t>、</w:t>
      </w:r>
      <w:r w:rsidRPr="002950F8">
        <w:rPr>
          <w:sz w:val="28"/>
          <w:szCs w:val="28"/>
        </w:rPr>
        <w:t>“</w:t>
      </w:r>
      <w:r w:rsidRPr="002950F8">
        <w:rPr>
          <w:sz w:val="28"/>
          <w:szCs w:val="28"/>
        </w:rPr>
        <w:t>小坡度</w:t>
      </w:r>
      <w:r w:rsidRPr="002950F8">
        <w:rPr>
          <w:sz w:val="28"/>
          <w:szCs w:val="28"/>
        </w:rPr>
        <w:t>”</w:t>
      </w:r>
      <w:r w:rsidRPr="002950F8">
        <w:rPr>
          <w:sz w:val="28"/>
          <w:szCs w:val="28"/>
        </w:rPr>
        <w:t>、</w:t>
      </w:r>
      <w:r w:rsidRPr="002950F8">
        <w:rPr>
          <w:sz w:val="28"/>
          <w:szCs w:val="28"/>
        </w:rPr>
        <w:t>“</w:t>
      </w:r>
      <w:r w:rsidRPr="002950F8">
        <w:rPr>
          <w:sz w:val="28"/>
          <w:szCs w:val="28"/>
        </w:rPr>
        <w:t>勤反馈</w:t>
      </w:r>
      <w:r w:rsidRPr="002950F8">
        <w:rPr>
          <w:sz w:val="28"/>
          <w:szCs w:val="28"/>
        </w:rPr>
        <w:t>”</w:t>
      </w:r>
      <w:r w:rsidRPr="002950F8">
        <w:rPr>
          <w:sz w:val="28"/>
          <w:szCs w:val="28"/>
        </w:rPr>
        <w:t>、</w:t>
      </w:r>
      <w:r w:rsidRPr="002950F8">
        <w:rPr>
          <w:sz w:val="28"/>
          <w:szCs w:val="28"/>
        </w:rPr>
        <w:t>“</w:t>
      </w:r>
      <w:r w:rsidRPr="002950F8">
        <w:rPr>
          <w:sz w:val="28"/>
          <w:szCs w:val="28"/>
        </w:rPr>
        <w:t>多矫正</w:t>
      </w:r>
      <w:r w:rsidRPr="002950F8">
        <w:rPr>
          <w:sz w:val="28"/>
          <w:szCs w:val="28"/>
        </w:rPr>
        <w:t>”</w:t>
      </w:r>
      <w:r w:rsidRPr="002950F8">
        <w:rPr>
          <w:sz w:val="28"/>
          <w:szCs w:val="28"/>
        </w:rPr>
        <w:t>等方法为不同层次、不同性格的学生提供更多的参与面和参与量，让每个学生都拥有多种尝试、选择、发现、发展的条件和机会。尤其要为学习困难的学生和性格内向的学生创造学习和发展的空间和机会。让他们多读、多思、多说、多写、多听，实现耳、眼、口、手、脑</w:t>
      </w:r>
      <w:r w:rsidRPr="002950F8">
        <w:rPr>
          <w:sz w:val="28"/>
          <w:szCs w:val="28"/>
        </w:rPr>
        <w:t>“</w:t>
      </w:r>
      <w:r w:rsidRPr="002950F8">
        <w:rPr>
          <w:sz w:val="28"/>
          <w:szCs w:val="28"/>
        </w:rPr>
        <w:t>全频道接收</w:t>
      </w:r>
      <w:r w:rsidRPr="002950F8">
        <w:rPr>
          <w:sz w:val="28"/>
          <w:szCs w:val="28"/>
        </w:rPr>
        <w:t>”</w:t>
      </w:r>
      <w:r w:rsidRPr="002950F8">
        <w:rPr>
          <w:sz w:val="28"/>
          <w:szCs w:val="28"/>
        </w:rPr>
        <w:t>，</w:t>
      </w:r>
      <w:r w:rsidRPr="002950F8">
        <w:rPr>
          <w:sz w:val="28"/>
          <w:szCs w:val="28"/>
        </w:rPr>
        <w:t>“</w:t>
      </w:r>
      <w:r w:rsidRPr="002950F8">
        <w:rPr>
          <w:sz w:val="28"/>
          <w:szCs w:val="28"/>
        </w:rPr>
        <w:t>多功能</w:t>
      </w:r>
      <w:r w:rsidRPr="002950F8">
        <w:rPr>
          <w:sz w:val="28"/>
          <w:szCs w:val="28"/>
        </w:rPr>
        <w:t>”</w:t>
      </w:r>
      <w:r w:rsidRPr="002950F8">
        <w:rPr>
          <w:sz w:val="28"/>
          <w:szCs w:val="28"/>
        </w:rPr>
        <w:t>协调，</w:t>
      </w:r>
      <w:r w:rsidRPr="002950F8">
        <w:rPr>
          <w:sz w:val="28"/>
          <w:szCs w:val="28"/>
        </w:rPr>
        <w:t>“</w:t>
      </w:r>
      <w:r w:rsidRPr="002950F8">
        <w:rPr>
          <w:sz w:val="28"/>
          <w:szCs w:val="28"/>
        </w:rPr>
        <w:t>立体式</w:t>
      </w:r>
      <w:r w:rsidRPr="002950F8">
        <w:rPr>
          <w:sz w:val="28"/>
          <w:szCs w:val="28"/>
        </w:rPr>
        <w:t>”</w:t>
      </w:r>
      <w:r w:rsidRPr="002950F8">
        <w:rPr>
          <w:sz w:val="28"/>
          <w:szCs w:val="28"/>
        </w:rPr>
        <w:t>渗透。改变教师包讲，学生包听，少数学生发言，多数学生</w:t>
      </w:r>
      <w:r w:rsidRPr="002950F8">
        <w:rPr>
          <w:sz w:val="28"/>
          <w:szCs w:val="28"/>
        </w:rPr>
        <w:t>“</w:t>
      </w:r>
      <w:r w:rsidRPr="002950F8">
        <w:rPr>
          <w:sz w:val="28"/>
          <w:szCs w:val="28"/>
        </w:rPr>
        <w:t>旁观</w:t>
      </w:r>
      <w:r w:rsidRPr="002950F8">
        <w:rPr>
          <w:sz w:val="28"/>
          <w:szCs w:val="28"/>
        </w:rPr>
        <w:t>”</w:t>
      </w:r>
      <w:r w:rsidRPr="002950F8">
        <w:rPr>
          <w:sz w:val="28"/>
          <w:szCs w:val="28"/>
        </w:rPr>
        <w:t>、</w:t>
      </w:r>
      <w:r w:rsidRPr="002950F8">
        <w:rPr>
          <w:sz w:val="28"/>
          <w:szCs w:val="28"/>
        </w:rPr>
        <w:t>“</w:t>
      </w:r>
      <w:r w:rsidRPr="002950F8">
        <w:rPr>
          <w:sz w:val="28"/>
          <w:szCs w:val="28"/>
        </w:rPr>
        <w:t>陪听</w:t>
      </w:r>
      <w:r w:rsidRPr="002950F8">
        <w:rPr>
          <w:sz w:val="28"/>
          <w:szCs w:val="28"/>
        </w:rPr>
        <w:t>”</w:t>
      </w:r>
      <w:r w:rsidRPr="002950F8">
        <w:rPr>
          <w:sz w:val="28"/>
          <w:szCs w:val="28"/>
        </w:rPr>
        <w:t>的状况。让每一个学生都能积极主动地参与教学，真正地成为学习的主人。</w:t>
      </w:r>
    </w:p>
    <w:p w:rsidR="002950F8" w:rsidRPr="002950F8" w:rsidRDefault="002950F8" w:rsidP="002950F8">
      <w:pPr>
        <w:spacing w:line="360" w:lineRule="auto"/>
        <w:rPr>
          <w:sz w:val="28"/>
          <w:szCs w:val="28"/>
        </w:rPr>
      </w:pPr>
      <w:r w:rsidRPr="002950F8">
        <w:rPr>
          <w:sz w:val="28"/>
          <w:szCs w:val="28"/>
        </w:rPr>
        <w:lastRenderedPageBreak/>
        <w:t>４、各得其所。分层教学面向的是全体学生，是</w:t>
      </w:r>
      <w:r w:rsidRPr="002950F8">
        <w:rPr>
          <w:sz w:val="28"/>
          <w:szCs w:val="28"/>
        </w:rPr>
        <w:t>“</w:t>
      </w:r>
      <w:r w:rsidRPr="002950F8">
        <w:rPr>
          <w:sz w:val="28"/>
          <w:szCs w:val="28"/>
        </w:rPr>
        <w:t>培优</w:t>
      </w:r>
      <w:r w:rsidRPr="002950F8">
        <w:rPr>
          <w:sz w:val="28"/>
          <w:szCs w:val="28"/>
        </w:rPr>
        <w:t>”</w:t>
      </w:r>
      <w:r w:rsidRPr="002950F8">
        <w:rPr>
          <w:sz w:val="28"/>
          <w:szCs w:val="28"/>
        </w:rPr>
        <w:t>与</w:t>
      </w:r>
      <w:r w:rsidRPr="002950F8">
        <w:rPr>
          <w:sz w:val="28"/>
          <w:szCs w:val="28"/>
        </w:rPr>
        <w:t>“</w:t>
      </w:r>
      <w:r w:rsidRPr="002950F8">
        <w:rPr>
          <w:sz w:val="28"/>
          <w:szCs w:val="28"/>
        </w:rPr>
        <w:t>补差</w:t>
      </w:r>
      <w:r w:rsidRPr="002950F8">
        <w:rPr>
          <w:sz w:val="28"/>
          <w:szCs w:val="28"/>
        </w:rPr>
        <w:t>”</w:t>
      </w:r>
      <w:r w:rsidRPr="002950F8">
        <w:rPr>
          <w:sz w:val="28"/>
          <w:szCs w:val="28"/>
        </w:rPr>
        <w:t>并举，使不同层次学生各自都得到递进发展。它改变了传统课堂教学中优生</w:t>
      </w:r>
      <w:r w:rsidRPr="002950F8">
        <w:rPr>
          <w:sz w:val="28"/>
          <w:szCs w:val="28"/>
        </w:rPr>
        <w:t>“</w:t>
      </w:r>
      <w:r w:rsidRPr="002950F8">
        <w:rPr>
          <w:sz w:val="28"/>
          <w:szCs w:val="28"/>
        </w:rPr>
        <w:t>吃不饱</w:t>
      </w:r>
      <w:r w:rsidRPr="002950F8">
        <w:rPr>
          <w:sz w:val="28"/>
          <w:szCs w:val="28"/>
        </w:rPr>
        <w:t>”</w:t>
      </w:r>
      <w:r w:rsidRPr="002950F8">
        <w:rPr>
          <w:sz w:val="28"/>
          <w:szCs w:val="28"/>
        </w:rPr>
        <w:t>，差生</w:t>
      </w:r>
      <w:r w:rsidRPr="002950F8">
        <w:rPr>
          <w:sz w:val="28"/>
          <w:szCs w:val="28"/>
        </w:rPr>
        <w:t>“</w:t>
      </w:r>
      <w:r w:rsidRPr="002950F8">
        <w:rPr>
          <w:sz w:val="28"/>
          <w:szCs w:val="28"/>
        </w:rPr>
        <w:t>吃不了</w:t>
      </w:r>
      <w:r w:rsidRPr="002950F8">
        <w:rPr>
          <w:sz w:val="28"/>
          <w:szCs w:val="28"/>
        </w:rPr>
        <w:t>”</w:t>
      </w:r>
      <w:r w:rsidRPr="002950F8">
        <w:rPr>
          <w:sz w:val="28"/>
          <w:szCs w:val="28"/>
        </w:rPr>
        <w:t>的状况。因此，课堂上教师要始终面向每一个学生，心中装着各层次学生的教学目标，进行全方位的运筹设计，确保每一个学生都能达到自己的目的。</w:t>
      </w:r>
    </w:p>
    <w:p w:rsidR="002950F8" w:rsidRPr="002950F8" w:rsidRDefault="002950F8" w:rsidP="002950F8">
      <w:pPr>
        <w:spacing w:line="360" w:lineRule="auto"/>
        <w:rPr>
          <w:sz w:val="28"/>
          <w:szCs w:val="28"/>
        </w:rPr>
      </w:pPr>
      <w:r w:rsidRPr="002950F8">
        <w:rPr>
          <w:sz w:val="28"/>
          <w:szCs w:val="28"/>
        </w:rPr>
        <w:t>三、</w:t>
      </w:r>
      <w:r>
        <w:rPr>
          <w:rFonts w:hint="eastAsia"/>
          <w:sz w:val="28"/>
          <w:szCs w:val="28"/>
        </w:rPr>
        <w:t>小学英语</w:t>
      </w:r>
      <w:r w:rsidRPr="002950F8">
        <w:rPr>
          <w:sz w:val="28"/>
          <w:szCs w:val="28"/>
        </w:rPr>
        <w:t>“</w:t>
      </w:r>
      <w:r w:rsidRPr="002950F8">
        <w:rPr>
          <w:sz w:val="28"/>
          <w:szCs w:val="28"/>
        </w:rPr>
        <w:t>分层教学</w:t>
      </w:r>
      <w:r w:rsidRPr="002950F8">
        <w:rPr>
          <w:sz w:val="28"/>
          <w:szCs w:val="28"/>
        </w:rPr>
        <w:t xml:space="preserve"> </w:t>
      </w:r>
      <w:r w:rsidRPr="002950F8">
        <w:rPr>
          <w:sz w:val="28"/>
          <w:szCs w:val="28"/>
        </w:rPr>
        <w:t>小组合作</w:t>
      </w:r>
      <w:r w:rsidRPr="002950F8">
        <w:rPr>
          <w:sz w:val="28"/>
          <w:szCs w:val="28"/>
        </w:rPr>
        <w:t>”</w:t>
      </w:r>
      <w:r w:rsidRPr="002950F8">
        <w:rPr>
          <w:sz w:val="28"/>
          <w:szCs w:val="28"/>
        </w:rPr>
        <w:t>课堂教学模式的操作程序与策略。</w:t>
      </w:r>
    </w:p>
    <w:p w:rsidR="002950F8" w:rsidRPr="002950F8" w:rsidRDefault="002950F8" w:rsidP="002950F8">
      <w:pPr>
        <w:spacing w:line="360" w:lineRule="auto"/>
        <w:rPr>
          <w:sz w:val="28"/>
          <w:szCs w:val="28"/>
        </w:rPr>
      </w:pPr>
      <w:r w:rsidRPr="002950F8">
        <w:rPr>
          <w:sz w:val="28"/>
          <w:szCs w:val="28"/>
        </w:rPr>
        <w:t>1</w:t>
      </w:r>
      <w:r w:rsidRPr="002950F8">
        <w:rPr>
          <w:sz w:val="28"/>
          <w:szCs w:val="28"/>
        </w:rPr>
        <w:t>、</w:t>
      </w:r>
      <w:proofErr w:type="gramStart"/>
      <w:r w:rsidRPr="002950F8">
        <w:rPr>
          <w:sz w:val="28"/>
          <w:szCs w:val="28"/>
        </w:rPr>
        <w:t>激趣质疑</w:t>
      </w:r>
      <w:proofErr w:type="gramEnd"/>
      <w:r w:rsidRPr="002950F8">
        <w:rPr>
          <w:sz w:val="28"/>
          <w:szCs w:val="28"/>
        </w:rPr>
        <w:t>，明确目标。心理学研究表明：人在情绪低落时的思维水平，只有在情绪高涨时的二分之一。因此教学起始，教师根据学生的心理需求，适时地把握有利时机，在教学内容与学生的求知欲之间创设良好的问题情境，引起认知冲突，激发学生积极思维，使学生处于一种</w:t>
      </w:r>
      <w:r w:rsidRPr="002950F8">
        <w:rPr>
          <w:sz w:val="28"/>
          <w:szCs w:val="28"/>
        </w:rPr>
        <w:t>“</w:t>
      </w:r>
      <w:r w:rsidRPr="002950F8">
        <w:rPr>
          <w:sz w:val="28"/>
          <w:szCs w:val="28"/>
        </w:rPr>
        <w:t>以求能而未达，口欲言而未能</w:t>
      </w:r>
      <w:r w:rsidRPr="002950F8">
        <w:rPr>
          <w:sz w:val="28"/>
          <w:szCs w:val="28"/>
        </w:rPr>
        <w:t>”</w:t>
      </w:r>
      <w:r w:rsidRPr="002950F8">
        <w:rPr>
          <w:sz w:val="28"/>
          <w:szCs w:val="28"/>
        </w:rPr>
        <w:t>的不平衡状态，促使学生质疑，让教师和每一个学生认定明确具体的教学目标，从而达到以境激趣，以趣导</w:t>
      </w:r>
      <w:proofErr w:type="gramStart"/>
      <w:r w:rsidRPr="002950F8">
        <w:rPr>
          <w:sz w:val="28"/>
          <w:szCs w:val="28"/>
        </w:rPr>
        <w:t>疑</w:t>
      </w:r>
      <w:proofErr w:type="gramEnd"/>
      <w:r w:rsidRPr="002950F8">
        <w:rPr>
          <w:sz w:val="28"/>
          <w:szCs w:val="28"/>
        </w:rPr>
        <w:t>，以</w:t>
      </w:r>
      <w:proofErr w:type="gramStart"/>
      <w:r w:rsidRPr="002950F8">
        <w:rPr>
          <w:sz w:val="28"/>
          <w:szCs w:val="28"/>
        </w:rPr>
        <w:t>疑</w:t>
      </w:r>
      <w:proofErr w:type="gramEnd"/>
      <w:r w:rsidRPr="002950F8">
        <w:rPr>
          <w:sz w:val="28"/>
          <w:szCs w:val="28"/>
        </w:rPr>
        <w:t>促学的目的。</w:t>
      </w:r>
    </w:p>
    <w:p w:rsidR="002950F8" w:rsidRPr="002950F8" w:rsidRDefault="002950F8" w:rsidP="002950F8">
      <w:pPr>
        <w:spacing w:line="360" w:lineRule="auto"/>
        <w:rPr>
          <w:sz w:val="28"/>
          <w:szCs w:val="28"/>
        </w:rPr>
      </w:pPr>
      <w:r w:rsidRPr="002950F8">
        <w:rPr>
          <w:sz w:val="28"/>
          <w:szCs w:val="28"/>
        </w:rPr>
        <w:t>2</w:t>
      </w:r>
      <w:r w:rsidRPr="002950F8">
        <w:rPr>
          <w:sz w:val="28"/>
          <w:szCs w:val="28"/>
        </w:rPr>
        <w:t>、教师启发，学生自学。《数学课程标准（实验稿）》指出：有效的数学学习活动不能单纯地依赖模仿和记忆，动手实践、自主探索与合作交流是学生学习的重要方式。课堂上教师要充分发挥学生学习的自主性，留给学生充足的时间，让学生根据目标和要求自己独立思考，通过自己积极探索、尝试，寻找解决问题的途径和方法。在这个环节中，教师为学生提供一些个别的指导和帮助，着眼于学法的引导，旨在充分体现学生自学方法的多样性、灵活性、自主性，学生可以选择自己喜欢的学习方法，着力培养学生获得终身学习的重要能力</w:t>
      </w:r>
      <w:r w:rsidRPr="002950F8">
        <w:rPr>
          <w:sz w:val="28"/>
          <w:szCs w:val="28"/>
        </w:rPr>
        <w:t>——</w:t>
      </w:r>
      <w:r w:rsidRPr="002950F8">
        <w:rPr>
          <w:sz w:val="28"/>
          <w:szCs w:val="28"/>
        </w:rPr>
        <w:t>自学方法。</w:t>
      </w:r>
    </w:p>
    <w:p w:rsidR="002950F8" w:rsidRPr="002950F8" w:rsidRDefault="002950F8" w:rsidP="002950F8">
      <w:pPr>
        <w:spacing w:line="360" w:lineRule="auto"/>
        <w:rPr>
          <w:sz w:val="28"/>
          <w:szCs w:val="28"/>
        </w:rPr>
      </w:pPr>
      <w:r w:rsidRPr="002950F8">
        <w:rPr>
          <w:sz w:val="28"/>
          <w:szCs w:val="28"/>
        </w:rPr>
        <w:lastRenderedPageBreak/>
        <w:t>    3</w:t>
      </w:r>
      <w:r w:rsidRPr="002950F8">
        <w:rPr>
          <w:sz w:val="28"/>
          <w:szCs w:val="28"/>
        </w:rPr>
        <w:t>、小组合作，互补互助。课堂教学中，仅靠教师一个人来照顾学生的个别差异，满足不同的需要是有一定的困难。同时，在自主探究的过程中，由于经验背景的差异，学生对问题的理解也常常不同，各种差异本身便构成了一种宝贵的学习资源。因此在个别学习的基础上开展小组合作学习，充分利用学生差异资源，开展互补互助性学习是实施差异</w:t>
      </w:r>
      <w:proofErr w:type="gramStart"/>
      <w:r w:rsidRPr="002950F8">
        <w:rPr>
          <w:sz w:val="28"/>
          <w:szCs w:val="28"/>
        </w:rPr>
        <w:t>性教学</w:t>
      </w:r>
      <w:proofErr w:type="gramEnd"/>
      <w:r w:rsidRPr="002950F8">
        <w:rPr>
          <w:sz w:val="28"/>
          <w:szCs w:val="28"/>
        </w:rPr>
        <w:t>的又一有效途径。教师可采用</w:t>
      </w:r>
      <w:r w:rsidRPr="002950F8">
        <w:rPr>
          <w:sz w:val="28"/>
          <w:szCs w:val="28"/>
        </w:rPr>
        <w:t>“</w:t>
      </w:r>
      <w:r w:rsidRPr="002950F8">
        <w:rPr>
          <w:sz w:val="28"/>
          <w:szCs w:val="28"/>
        </w:rPr>
        <w:t>差异组合式</w:t>
      </w:r>
      <w:r w:rsidRPr="002950F8">
        <w:rPr>
          <w:sz w:val="28"/>
          <w:szCs w:val="28"/>
        </w:rPr>
        <w:t>”</w:t>
      </w:r>
      <w:r w:rsidRPr="002950F8">
        <w:rPr>
          <w:sz w:val="28"/>
          <w:szCs w:val="28"/>
        </w:rPr>
        <w:t>、</w:t>
      </w:r>
      <w:r w:rsidRPr="002950F8">
        <w:rPr>
          <w:sz w:val="28"/>
          <w:szCs w:val="28"/>
        </w:rPr>
        <w:t>“</w:t>
      </w:r>
      <w:r w:rsidRPr="002950F8">
        <w:rPr>
          <w:sz w:val="28"/>
          <w:szCs w:val="28"/>
        </w:rPr>
        <w:t>自然村式</w:t>
      </w:r>
      <w:r w:rsidRPr="002950F8">
        <w:rPr>
          <w:sz w:val="28"/>
          <w:szCs w:val="28"/>
        </w:rPr>
        <w:t>”</w:t>
      </w:r>
      <w:r w:rsidRPr="002950F8">
        <w:rPr>
          <w:sz w:val="28"/>
          <w:szCs w:val="28"/>
        </w:rPr>
        <w:t>、</w:t>
      </w:r>
      <w:r w:rsidRPr="002950F8">
        <w:rPr>
          <w:sz w:val="28"/>
          <w:szCs w:val="28"/>
        </w:rPr>
        <w:t>“</w:t>
      </w:r>
      <w:r w:rsidRPr="002950F8">
        <w:rPr>
          <w:sz w:val="28"/>
          <w:szCs w:val="28"/>
        </w:rPr>
        <w:t>男女搭配式</w:t>
      </w:r>
      <w:r w:rsidRPr="002950F8">
        <w:rPr>
          <w:sz w:val="28"/>
          <w:szCs w:val="28"/>
        </w:rPr>
        <w:t>”</w:t>
      </w:r>
      <w:r w:rsidRPr="002950F8">
        <w:rPr>
          <w:sz w:val="28"/>
          <w:szCs w:val="28"/>
        </w:rPr>
        <w:t>、</w:t>
      </w:r>
      <w:r w:rsidRPr="002950F8">
        <w:rPr>
          <w:sz w:val="28"/>
          <w:szCs w:val="28"/>
        </w:rPr>
        <w:t>“</w:t>
      </w:r>
      <w:r w:rsidRPr="002950F8">
        <w:rPr>
          <w:sz w:val="28"/>
          <w:szCs w:val="28"/>
        </w:rPr>
        <w:t>自由搭配式</w:t>
      </w:r>
      <w:r w:rsidRPr="002950F8">
        <w:rPr>
          <w:sz w:val="28"/>
          <w:szCs w:val="28"/>
        </w:rPr>
        <w:t>”</w:t>
      </w:r>
      <w:r w:rsidRPr="002950F8">
        <w:rPr>
          <w:sz w:val="28"/>
          <w:szCs w:val="28"/>
        </w:rPr>
        <w:t>等多种方法，把班级学生分层若干个小组，采用小组协作、互相交流、讨论分析等多种形式组织进一步的探究学习，使学生在自主探究、合作交流中经历、体验知识的探究过程，利用他人的想法激发自己新的灵感，并从中领悟学法、掌握学法、创造学法。在这个过程中，教师完全处于一种参与者、引导者、组织者的地位，教师参与小组学习。组织引导学生就某一个典型问题开展讨论，达成共识。旨在促进学生的学习可能性与教学要求和谐地统一起来，变</w:t>
      </w:r>
      <w:r w:rsidRPr="002950F8">
        <w:rPr>
          <w:sz w:val="28"/>
          <w:szCs w:val="28"/>
        </w:rPr>
        <w:t>“</w:t>
      </w:r>
      <w:r w:rsidRPr="002950F8">
        <w:rPr>
          <w:sz w:val="28"/>
          <w:szCs w:val="28"/>
        </w:rPr>
        <w:t>被动</w:t>
      </w:r>
      <w:r w:rsidRPr="002950F8">
        <w:rPr>
          <w:sz w:val="28"/>
          <w:szCs w:val="28"/>
        </w:rPr>
        <w:t>”</w:t>
      </w:r>
      <w:r w:rsidRPr="002950F8">
        <w:rPr>
          <w:sz w:val="28"/>
          <w:szCs w:val="28"/>
        </w:rPr>
        <w:t>为</w:t>
      </w:r>
      <w:r w:rsidRPr="002950F8">
        <w:rPr>
          <w:sz w:val="28"/>
          <w:szCs w:val="28"/>
        </w:rPr>
        <w:t>“</w:t>
      </w:r>
      <w:r w:rsidRPr="002950F8">
        <w:rPr>
          <w:sz w:val="28"/>
          <w:szCs w:val="28"/>
        </w:rPr>
        <w:t>主动</w:t>
      </w:r>
      <w:r w:rsidRPr="002950F8">
        <w:rPr>
          <w:sz w:val="28"/>
          <w:szCs w:val="28"/>
        </w:rPr>
        <w:t>”</w:t>
      </w:r>
      <w:r w:rsidRPr="002950F8">
        <w:rPr>
          <w:sz w:val="28"/>
          <w:szCs w:val="28"/>
        </w:rPr>
        <w:t>，真正使学习的可能性转化为现实性，更好地</w:t>
      </w:r>
      <w:proofErr w:type="gramStart"/>
      <w:r w:rsidRPr="002950F8">
        <w:rPr>
          <w:sz w:val="28"/>
          <w:szCs w:val="28"/>
        </w:rPr>
        <w:t>促进层际之间</w:t>
      </w:r>
      <w:proofErr w:type="gramEnd"/>
      <w:r w:rsidRPr="002950F8">
        <w:rPr>
          <w:sz w:val="28"/>
          <w:szCs w:val="28"/>
        </w:rPr>
        <w:t>的沟通、互动，让优等生帮助中等生</w:t>
      </w:r>
      <w:r w:rsidRPr="002950F8">
        <w:rPr>
          <w:sz w:val="28"/>
          <w:szCs w:val="28"/>
        </w:rPr>
        <w:t>“</w:t>
      </w:r>
      <w:r w:rsidRPr="002950F8">
        <w:rPr>
          <w:sz w:val="28"/>
          <w:szCs w:val="28"/>
        </w:rPr>
        <w:t>拔高</w:t>
      </w:r>
      <w:r w:rsidRPr="002950F8">
        <w:rPr>
          <w:sz w:val="28"/>
          <w:szCs w:val="28"/>
        </w:rPr>
        <w:t>”</w:t>
      </w:r>
      <w:r w:rsidRPr="002950F8">
        <w:rPr>
          <w:sz w:val="28"/>
          <w:szCs w:val="28"/>
        </w:rPr>
        <w:t>学习和后进生</w:t>
      </w:r>
      <w:r w:rsidRPr="002950F8">
        <w:rPr>
          <w:sz w:val="28"/>
          <w:szCs w:val="28"/>
        </w:rPr>
        <w:t>“</w:t>
      </w:r>
      <w:r w:rsidRPr="002950F8">
        <w:rPr>
          <w:sz w:val="28"/>
          <w:szCs w:val="28"/>
        </w:rPr>
        <w:t>达标</w:t>
      </w:r>
      <w:r w:rsidRPr="002950F8">
        <w:rPr>
          <w:sz w:val="28"/>
          <w:szCs w:val="28"/>
        </w:rPr>
        <w:t>”</w:t>
      </w:r>
      <w:r w:rsidRPr="002950F8">
        <w:rPr>
          <w:sz w:val="28"/>
          <w:szCs w:val="28"/>
        </w:rPr>
        <w:t>学习，密切学生之间的关系，体验学习成功的快乐，激发学习的积极性。</w:t>
      </w:r>
    </w:p>
    <w:p w:rsidR="002950F8" w:rsidRPr="002950F8" w:rsidRDefault="002950F8" w:rsidP="002950F8">
      <w:pPr>
        <w:spacing w:line="360" w:lineRule="auto"/>
        <w:rPr>
          <w:sz w:val="28"/>
          <w:szCs w:val="28"/>
        </w:rPr>
      </w:pPr>
      <w:r w:rsidRPr="002950F8">
        <w:rPr>
          <w:sz w:val="28"/>
          <w:szCs w:val="28"/>
        </w:rPr>
        <w:t>4</w:t>
      </w:r>
      <w:r w:rsidRPr="002950F8">
        <w:rPr>
          <w:sz w:val="28"/>
          <w:szCs w:val="28"/>
        </w:rPr>
        <w:t>、分层练习，纠偏补漏。</w:t>
      </w:r>
      <w:r w:rsidRPr="002950F8">
        <w:rPr>
          <w:sz w:val="28"/>
          <w:szCs w:val="28"/>
        </w:rPr>
        <w:t>“</w:t>
      </w:r>
      <w:r w:rsidRPr="002950F8">
        <w:rPr>
          <w:sz w:val="28"/>
          <w:szCs w:val="28"/>
        </w:rPr>
        <w:t>分层练习</w:t>
      </w:r>
      <w:r w:rsidRPr="002950F8">
        <w:rPr>
          <w:sz w:val="28"/>
          <w:szCs w:val="28"/>
        </w:rPr>
        <w:t>”</w:t>
      </w:r>
      <w:r w:rsidRPr="002950F8">
        <w:rPr>
          <w:sz w:val="28"/>
          <w:szCs w:val="28"/>
        </w:rPr>
        <w:t>就是在课堂上让不同层次的学生针对不同层次的学习目标选做不同的练习，引导学生立足生活实际，在实践中应用，在练习中拓展、创新，使学生能练、善练，练有趣味，练得有益。特别有留足学生自主的时空，发展学生的个性潜能，培养创新精神和实践能力。在这个过程中可安排三个层次进行递进练</w:t>
      </w:r>
      <w:r w:rsidRPr="002950F8">
        <w:rPr>
          <w:sz w:val="28"/>
          <w:szCs w:val="28"/>
        </w:rPr>
        <w:lastRenderedPageBreak/>
        <w:t>习：（</w:t>
      </w:r>
      <w:r w:rsidRPr="002950F8">
        <w:rPr>
          <w:sz w:val="28"/>
          <w:szCs w:val="28"/>
        </w:rPr>
        <w:t>1</w:t>
      </w:r>
      <w:r w:rsidRPr="002950F8">
        <w:rPr>
          <w:sz w:val="28"/>
          <w:szCs w:val="28"/>
        </w:rPr>
        <w:t>）自练自查：课后的练习，学生可以结合自身的知识能力状况自由地选练，不同的学生得到不同的发展，在同样的时间内，取得最佳的练习效果。（</w:t>
      </w:r>
      <w:r w:rsidRPr="002950F8">
        <w:rPr>
          <w:sz w:val="28"/>
          <w:szCs w:val="28"/>
        </w:rPr>
        <w:t>2</w:t>
      </w:r>
      <w:r w:rsidRPr="002950F8">
        <w:rPr>
          <w:sz w:val="28"/>
          <w:szCs w:val="28"/>
        </w:rPr>
        <w:t>）互动拟练：结合本节课的知识点</w:t>
      </w:r>
      <w:proofErr w:type="gramStart"/>
      <w:r w:rsidRPr="002950F8">
        <w:rPr>
          <w:sz w:val="28"/>
          <w:szCs w:val="28"/>
        </w:rPr>
        <w:t>及探索</w:t>
      </w:r>
      <w:proofErr w:type="gramEnd"/>
      <w:r w:rsidRPr="002950F8">
        <w:rPr>
          <w:sz w:val="28"/>
          <w:szCs w:val="28"/>
        </w:rPr>
        <w:t>知识的过程，立足生活实际，引导学生独立或与他人合作拟题，并在组内、组际、师生间开展互动练习，互相考考，互相帮助，实现共同提高，共同发展。（</w:t>
      </w:r>
      <w:r w:rsidRPr="002950F8">
        <w:rPr>
          <w:sz w:val="28"/>
          <w:szCs w:val="28"/>
        </w:rPr>
        <w:t>3</w:t>
      </w:r>
      <w:r w:rsidRPr="002950F8">
        <w:rPr>
          <w:sz w:val="28"/>
          <w:szCs w:val="28"/>
        </w:rPr>
        <w:t>）拓展提高：围绕知识重点、难点，巧设发展性、开放性、实践性练习，使学生在练习中善于思考，乐于创新，发展思维，培养能力，增强应用意识。在练习中，教师不但要在知识错误、理解疑点、思维障碍、方法不当处起</w:t>
      </w:r>
      <w:r w:rsidRPr="002950F8">
        <w:rPr>
          <w:sz w:val="28"/>
          <w:szCs w:val="28"/>
        </w:rPr>
        <w:t>“</w:t>
      </w:r>
      <w:r w:rsidRPr="002950F8">
        <w:rPr>
          <w:sz w:val="28"/>
          <w:szCs w:val="28"/>
        </w:rPr>
        <w:t>点拨</w:t>
      </w:r>
      <w:r w:rsidRPr="002950F8">
        <w:rPr>
          <w:sz w:val="28"/>
          <w:szCs w:val="28"/>
        </w:rPr>
        <w:t>”</w:t>
      </w:r>
      <w:r w:rsidRPr="002950F8">
        <w:rPr>
          <w:sz w:val="28"/>
          <w:szCs w:val="28"/>
        </w:rPr>
        <w:t>作用，而且要充分发挥监控作用，引导学生相互交流、相互反馈、相互指导，发现问题，及时自我矫正、相互矫正，促使学生内化新知，实现纠偏补漏功效。</w:t>
      </w:r>
    </w:p>
    <w:p w:rsidR="002950F8" w:rsidRPr="002950F8" w:rsidRDefault="002950F8" w:rsidP="002950F8">
      <w:pPr>
        <w:spacing w:line="360" w:lineRule="auto"/>
        <w:rPr>
          <w:sz w:val="28"/>
          <w:szCs w:val="28"/>
        </w:rPr>
      </w:pPr>
      <w:r w:rsidRPr="002950F8">
        <w:rPr>
          <w:sz w:val="28"/>
          <w:szCs w:val="28"/>
        </w:rPr>
        <w:t>5</w:t>
      </w:r>
      <w:r w:rsidRPr="002950F8">
        <w:rPr>
          <w:sz w:val="28"/>
          <w:szCs w:val="28"/>
        </w:rPr>
        <w:t>、知识归类，整合评价。相互配合、相互转换的规律，形成有张有弛而有序在学生各自目标达成后，教师可通过优生概括新知，启发中等生迁移新知，指导后进生强化新知等办法揭示重难点、梳理知识，使所获新知识与原有旧知识重整组合，形成新的知识结构。在此基础上，采用不同的评价标准，师生合作的形式对整个目标实施过程中各层次学生的收获、问题</w:t>
      </w:r>
      <w:proofErr w:type="gramStart"/>
      <w:r w:rsidRPr="002950F8">
        <w:rPr>
          <w:sz w:val="28"/>
          <w:szCs w:val="28"/>
        </w:rPr>
        <w:t>作客</w:t>
      </w:r>
      <w:proofErr w:type="gramEnd"/>
      <w:r w:rsidRPr="002950F8">
        <w:rPr>
          <w:sz w:val="28"/>
          <w:szCs w:val="28"/>
        </w:rPr>
        <w:t>观的评价，及时鼓励富有创新精神和学有进步的学生，发挥非智力因素在学习活动中的作用，使评价成为激发每个学生学习的催化剂，推动全体学生在下一个教学目标实施流程中取得更大的进步。</w:t>
      </w:r>
    </w:p>
    <w:p w:rsidR="002950F8" w:rsidRPr="002950F8" w:rsidRDefault="002950F8" w:rsidP="002950F8">
      <w:pPr>
        <w:spacing w:line="360" w:lineRule="auto"/>
        <w:rPr>
          <w:sz w:val="28"/>
          <w:szCs w:val="28"/>
        </w:rPr>
      </w:pPr>
      <w:r w:rsidRPr="002950F8">
        <w:rPr>
          <w:sz w:val="28"/>
          <w:szCs w:val="28"/>
        </w:rPr>
        <w:t>    </w:t>
      </w:r>
      <w:r w:rsidRPr="002950F8">
        <w:rPr>
          <w:sz w:val="28"/>
          <w:szCs w:val="28"/>
        </w:rPr>
        <w:t>在我们实践中，我们发现</w:t>
      </w:r>
      <w:r w:rsidRPr="002950F8">
        <w:rPr>
          <w:sz w:val="28"/>
          <w:szCs w:val="28"/>
        </w:rPr>
        <w:t xml:space="preserve">" </w:t>
      </w:r>
      <w:r w:rsidRPr="002950F8">
        <w:rPr>
          <w:sz w:val="28"/>
          <w:szCs w:val="28"/>
        </w:rPr>
        <w:t>小组合作</w:t>
      </w:r>
      <w:proofErr w:type="gramStart"/>
      <w:r w:rsidRPr="002950F8">
        <w:rPr>
          <w:sz w:val="28"/>
          <w:szCs w:val="28"/>
        </w:rPr>
        <w:t>”</w:t>
      </w:r>
      <w:proofErr w:type="gramEnd"/>
      <w:r w:rsidRPr="002950F8">
        <w:rPr>
          <w:sz w:val="28"/>
          <w:szCs w:val="28"/>
        </w:rPr>
        <w:t>课堂教学模式为学生提供了参与交流的学习空间，他们相互切磋，共同提高，让他们在学习中学</w:t>
      </w:r>
      <w:r w:rsidRPr="002950F8">
        <w:rPr>
          <w:sz w:val="28"/>
          <w:szCs w:val="28"/>
        </w:rPr>
        <w:lastRenderedPageBreak/>
        <w:t>会合作，在合作中学会生存，为所有</w:t>
      </w:r>
      <w:proofErr w:type="gramStart"/>
      <w:r w:rsidRPr="002950F8">
        <w:rPr>
          <w:sz w:val="28"/>
          <w:szCs w:val="28"/>
        </w:rPr>
        <w:t>学成功</w:t>
      </w:r>
      <w:proofErr w:type="gramEnd"/>
      <w:r w:rsidRPr="002950F8">
        <w:rPr>
          <w:sz w:val="28"/>
          <w:szCs w:val="28"/>
        </w:rPr>
        <w:t>的机会，让他们感受学习的快乐，从而培养学生的创新意识和创造能力。这种课堂教学模式对我们来说是一种新的教学方式，还需要我们不断地进行探索和研究，以实现学生学习方式的转变，促进学生全面发展。</w:t>
      </w:r>
    </w:p>
    <w:p w:rsidR="002950F8" w:rsidRPr="002950F8" w:rsidRDefault="002950F8" w:rsidP="002950F8">
      <w:pPr>
        <w:spacing w:line="360" w:lineRule="auto"/>
        <w:rPr>
          <w:sz w:val="28"/>
          <w:szCs w:val="28"/>
        </w:rPr>
      </w:pPr>
    </w:p>
    <w:sectPr w:rsidR="002950F8" w:rsidRPr="002950F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C9E573"/>
    <w:multiLevelType w:val="singleLevel"/>
    <w:tmpl w:val="59C9E573"/>
    <w:lvl w:ilvl="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F60"/>
    <w:rsid w:val="000525F0"/>
    <w:rsid w:val="002950F8"/>
    <w:rsid w:val="00657C20"/>
    <w:rsid w:val="00907F60"/>
    <w:rsid w:val="00C40D9C"/>
    <w:rsid w:val="00CC336E"/>
    <w:rsid w:val="00D64D5F"/>
    <w:rsid w:val="00DE7A7C"/>
    <w:rsid w:val="00F93C15"/>
    <w:rsid w:val="00FE77B9"/>
    <w:rsid w:val="020C59FF"/>
    <w:rsid w:val="02236D21"/>
    <w:rsid w:val="02FA2297"/>
    <w:rsid w:val="05261ED1"/>
    <w:rsid w:val="083124CE"/>
    <w:rsid w:val="08DC0E2E"/>
    <w:rsid w:val="0B222B5E"/>
    <w:rsid w:val="0D437D44"/>
    <w:rsid w:val="0E902AE5"/>
    <w:rsid w:val="0F057756"/>
    <w:rsid w:val="11A044AC"/>
    <w:rsid w:val="13311D00"/>
    <w:rsid w:val="183639AE"/>
    <w:rsid w:val="18465A0F"/>
    <w:rsid w:val="1D606280"/>
    <w:rsid w:val="1E3B3217"/>
    <w:rsid w:val="1EEA2CCB"/>
    <w:rsid w:val="1FAF441A"/>
    <w:rsid w:val="2501694F"/>
    <w:rsid w:val="26DD1908"/>
    <w:rsid w:val="2AB11403"/>
    <w:rsid w:val="2CBC0B4F"/>
    <w:rsid w:val="2FCD5A2E"/>
    <w:rsid w:val="314A1F83"/>
    <w:rsid w:val="35960416"/>
    <w:rsid w:val="37D72C26"/>
    <w:rsid w:val="39313F01"/>
    <w:rsid w:val="3B0D6213"/>
    <w:rsid w:val="3C496237"/>
    <w:rsid w:val="44166DA1"/>
    <w:rsid w:val="48883B58"/>
    <w:rsid w:val="4AED63DA"/>
    <w:rsid w:val="4B9F30AC"/>
    <w:rsid w:val="4CFD6E95"/>
    <w:rsid w:val="4EAF4F01"/>
    <w:rsid w:val="51EA2555"/>
    <w:rsid w:val="52285DDC"/>
    <w:rsid w:val="528D77C0"/>
    <w:rsid w:val="534D2355"/>
    <w:rsid w:val="53A850DE"/>
    <w:rsid w:val="547C2A47"/>
    <w:rsid w:val="56327FCA"/>
    <w:rsid w:val="58E45672"/>
    <w:rsid w:val="594A7185"/>
    <w:rsid w:val="5B330475"/>
    <w:rsid w:val="5F46536C"/>
    <w:rsid w:val="600F4DB5"/>
    <w:rsid w:val="607F70E9"/>
    <w:rsid w:val="61AE31CE"/>
    <w:rsid w:val="62760A27"/>
    <w:rsid w:val="633E4078"/>
    <w:rsid w:val="688C6F8B"/>
    <w:rsid w:val="699B2179"/>
    <w:rsid w:val="6AD417E1"/>
    <w:rsid w:val="6BD71539"/>
    <w:rsid w:val="6D567FBA"/>
    <w:rsid w:val="6E8301E5"/>
    <w:rsid w:val="741A7545"/>
    <w:rsid w:val="742E5AF6"/>
    <w:rsid w:val="78557389"/>
    <w:rsid w:val="7D246E5F"/>
    <w:rsid w:val="7D56611C"/>
    <w:rsid w:val="7EC11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pPr>
      <w:jc w:val="left"/>
    </w:pPr>
    <w:rPr>
      <w:rFonts w:cs="Times New Roman"/>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pPr>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422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586</Words>
  <Characters>3344</Characters>
  <Application>Microsoft Office Word</Application>
  <DocSecurity>0</DocSecurity>
  <Lines>27</Lines>
  <Paragraphs>7</Paragraphs>
  <ScaleCrop>false</ScaleCrop>
  <Company/>
  <LinksUpToDate>false</LinksUpToDate>
  <CharactersWithSpaces>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dc:creator>
  <cp:lastModifiedBy>12</cp:lastModifiedBy>
  <cp:revision>2</cp:revision>
  <dcterms:created xsi:type="dcterms:W3CDTF">2017-10-11T01:32:00Z</dcterms:created>
  <dcterms:modified xsi:type="dcterms:W3CDTF">2017-10-11T01:32:00Z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