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新宋体" w:hAnsi="新宋体" w:eastAsia="新宋体" w:cs="新宋体"/>
          <w:b/>
          <w:sz w:val="44"/>
          <w:szCs w:val="44"/>
        </w:rPr>
      </w:pPr>
      <w:r>
        <w:rPr>
          <w:rFonts w:hint="eastAsia" w:ascii="新宋体" w:hAnsi="新宋体" w:eastAsia="新宋体" w:cs="新宋体"/>
          <w:b/>
          <w:sz w:val="44"/>
          <w:szCs w:val="44"/>
        </w:rPr>
        <w:t>研修简报</w:t>
      </w:r>
    </w:p>
    <w:p>
      <w:pPr>
        <w:jc w:val="center"/>
        <w:rPr>
          <w:rFonts w:hint="eastAsia" w:ascii="新宋体" w:hAnsi="新宋体" w:eastAsia="新宋体" w:cs="新宋体"/>
          <w:sz w:val="32"/>
          <w:szCs w:val="32"/>
        </w:rPr>
      </w:pPr>
      <w:r>
        <w:rPr>
          <w:rFonts w:hint="eastAsia" w:ascii="新宋体" w:hAnsi="新宋体" w:eastAsia="新宋体" w:cs="新宋体"/>
          <w:sz w:val="32"/>
          <w:szCs w:val="32"/>
          <w:lang w:eastAsia="zh-CN"/>
        </w:rPr>
        <w:t>兰河乡</w:t>
      </w:r>
      <w:r>
        <w:rPr>
          <w:rFonts w:hint="eastAsia" w:ascii="新宋体" w:hAnsi="新宋体" w:eastAsia="新宋体" w:cs="新宋体"/>
          <w:sz w:val="32"/>
          <w:szCs w:val="32"/>
        </w:rPr>
        <w:t>幼儿园</w:t>
      </w:r>
    </w:p>
    <w:p>
      <w:pPr>
        <w:spacing w:line="540" w:lineRule="exact"/>
        <w:ind w:firstLine="640" w:firstLineChars="200"/>
        <w:jc w:val="left"/>
        <w:rPr>
          <w:rFonts w:hint="eastAsia" w:ascii="新宋体" w:hAnsi="新宋体" w:eastAsia="新宋体" w:cs="新宋体"/>
          <w:sz w:val="32"/>
          <w:szCs w:val="32"/>
        </w:rPr>
      </w:pPr>
      <w:r>
        <w:rPr>
          <w:rFonts w:hint="eastAsia" w:ascii="新宋体" w:hAnsi="新宋体" w:eastAsia="新宋体" w:cs="新宋体"/>
          <w:sz w:val="32"/>
          <w:szCs w:val="32"/>
          <w:lang w:eastAsia="zh-CN"/>
        </w:rPr>
        <w:t>在教师进修校的引领下，</w:t>
      </w:r>
      <w:r>
        <w:rPr>
          <w:rFonts w:hint="eastAsia" w:ascii="新宋体" w:hAnsi="新宋体" w:eastAsia="新宋体" w:cs="新宋体"/>
          <w:sz w:val="32"/>
          <w:szCs w:val="32"/>
        </w:rPr>
        <w:t>我园</w:t>
      </w:r>
      <w:r>
        <w:rPr>
          <w:rFonts w:hint="eastAsia" w:ascii="新宋体" w:hAnsi="新宋体" w:eastAsia="新宋体" w:cs="新宋体"/>
          <w:sz w:val="32"/>
          <w:szCs w:val="32"/>
          <w:lang w:eastAsia="zh-CN"/>
        </w:rPr>
        <w:t>针对分层</w:t>
      </w:r>
      <w:r>
        <w:rPr>
          <w:rFonts w:hint="eastAsia" w:ascii="新宋体" w:hAnsi="新宋体" w:eastAsia="新宋体" w:cs="新宋体"/>
          <w:sz w:val="32"/>
          <w:szCs w:val="32"/>
        </w:rPr>
        <w:t>教学中怎样开展教学活动</w:t>
      </w:r>
    </w:p>
    <w:p>
      <w:pPr>
        <w:numPr>
          <w:ilvl w:val="0"/>
          <w:numId w:val="1"/>
        </w:numPr>
        <w:spacing w:line="540" w:lineRule="exact"/>
        <w:ind w:firstLine="640" w:firstLineChars="200"/>
        <w:jc w:val="left"/>
        <w:rPr>
          <w:rFonts w:hint="eastAsia" w:ascii="新宋体" w:hAnsi="新宋体" w:eastAsia="新宋体" w:cs="新宋体"/>
          <w:sz w:val="32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32"/>
          <w:szCs w:val="32"/>
          <w:lang w:val="en-US" w:eastAsia="zh-CN"/>
        </w:rPr>
        <w:t>研修简述</w:t>
      </w:r>
    </w:p>
    <w:p>
      <w:pPr>
        <w:numPr>
          <w:numId w:val="0"/>
        </w:numPr>
        <w:spacing w:line="540" w:lineRule="exact"/>
        <w:jc w:val="left"/>
        <w:rPr>
          <w:rFonts w:hint="eastAsia" w:ascii="新宋体" w:hAnsi="新宋体" w:eastAsia="新宋体" w:cs="新宋体"/>
          <w:sz w:val="32"/>
          <w:szCs w:val="32"/>
        </w:rPr>
      </w:pPr>
      <w:r>
        <w:rPr>
          <w:rFonts w:hint="eastAsia" w:ascii="新宋体" w:hAnsi="新宋体" w:eastAsia="新宋体" w:cs="新宋体"/>
          <w:sz w:val="32"/>
          <w:szCs w:val="32"/>
          <w:lang w:val="en-US" w:eastAsia="zh-CN"/>
        </w:rPr>
        <w:t xml:space="preserve">     </w:t>
      </w:r>
      <w:r>
        <w:rPr>
          <w:rFonts w:hint="eastAsia" w:ascii="新宋体" w:hAnsi="新宋体" w:eastAsia="新宋体" w:cs="新宋体"/>
          <w:sz w:val="32"/>
          <w:szCs w:val="32"/>
        </w:rPr>
        <w:t>全体任课教师参加了集体研讨及研修主题的解读，每个年级组选一名教师担任出课任务，根据幼儿不同年龄特点，精心，设计了一节符合幼儿发展规律的</w:t>
      </w:r>
      <w:r>
        <w:rPr>
          <w:rFonts w:hint="eastAsia" w:ascii="新宋体" w:hAnsi="新宋体" w:eastAsia="新宋体" w:cs="新宋体"/>
          <w:sz w:val="32"/>
          <w:szCs w:val="32"/>
          <w:lang w:eastAsia="zh-CN"/>
        </w:rPr>
        <w:t>分组教学方法和课程设计</w:t>
      </w:r>
      <w:r>
        <w:rPr>
          <w:rFonts w:hint="eastAsia" w:ascii="新宋体" w:hAnsi="新宋体" w:eastAsia="新宋体" w:cs="新宋体"/>
          <w:sz w:val="32"/>
          <w:szCs w:val="32"/>
        </w:rPr>
        <w:t>，然后针对这三节课的优点，给予推广，弥补不足，争取在教学中有所突破。</w:t>
      </w:r>
    </w:p>
    <w:p>
      <w:pPr>
        <w:pStyle w:val="7"/>
        <w:numPr>
          <w:numId w:val="0"/>
        </w:numPr>
        <w:spacing w:line="540" w:lineRule="exact"/>
        <w:ind w:leftChars="0"/>
        <w:jc w:val="left"/>
        <w:rPr>
          <w:rFonts w:hint="eastAsia" w:ascii="新宋体" w:hAnsi="新宋体" w:eastAsia="新宋体" w:cs="新宋体"/>
          <w:sz w:val="32"/>
          <w:szCs w:val="32"/>
        </w:rPr>
      </w:pPr>
      <w:r>
        <w:rPr>
          <w:rFonts w:hint="eastAsia" w:ascii="新宋体" w:hAnsi="新宋体" w:eastAsia="新宋体" w:cs="新宋体"/>
          <w:sz w:val="32"/>
          <w:szCs w:val="32"/>
          <w:lang w:val="en-US" w:eastAsia="zh-CN"/>
        </w:rPr>
        <w:t xml:space="preserve">    </w:t>
      </w:r>
      <w:r>
        <w:rPr>
          <w:rFonts w:hint="eastAsia" w:ascii="新宋体" w:hAnsi="新宋体" w:eastAsia="新宋体" w:cs="新宋体"/>
          <w:sz w:val="32"/>
          <w:szCs w:val="32"/>
          <w:lang w:eastAsia="zh-CN"/>
        </w:rPr>
        <w:t>二</w:t>
      </w:r>
      <w:r>
        <w:rPr>
          <w:rFonts w:hint="eastAsia" w:ascii="新宋体" w:hAnsi="新宋体" w:eastAsia="新宋体" w:cs="新宋体"/>
          <w:sz w:val="32"/>
          <w:szCs w:val="32"/>
          <w:lang w:val="en-US" w:eastAsia="zh-CN"/>
        </w:rPr>
        <w:t>.</w:t>
      </w:r>
      <w:r>
        <w:rPr>
          <w:rFonts w:hint="eastAsia" w:ascii="新宋体" w:hAnsi="新宋体" w:eastAsia="新宋体" w:cs="新宋体"/>
          <w:sz w:val="32"/>
          <w:szCs w:val="32"/>
        </w:rPr>
        <w:t>主要成绩：</w:t>
      </w:r>
    </w:p>
    <w:p>
      <w:pPr>
        <w:spacing w:line="540" w:lineRule="exact"/>
        <w:ind w:firstLine="640" w:firstLineChars="200"/>
        <w:jc w:val="left"/>
        <w:rPr>
          <w:rFonts w:hint="eastAsia" w:ascii="新宋体" w:hAnsi="新宋体" w:eastAsia="新宋体" w:cs="新宋体"/>
          <w:sz w:val="32"/>
          <w:szCs w:val="32"/>
        </w:rPr>
      </w:pPr>
      <w:r>
        <w:rPr>
          <w:rFonts w:hint="eastAsia" w:ascii="新宋体" w:hAnsi="新宋体" w:eastAsia="新宋体" w:cs="新宋体"/>
          <w:sz w:val="32"/>
          <w:szCs w:val="32"/>
        </w:rPr>
        <w:t>通过对研修主题的解读，让教师明确方向，了解幼儿在不同年龄阶段对</w:t>
      </w:r>
      <w:r>
        <w:rPr>
          <w:rFonts w:hint="eastAsia" w:ascii="新宋体" w:hAnsi="新宋体" w:eastAsia="新宋体" w:cs="新宋体"/>
          <w:sz w:val="32"/>
          <w:szCs w:val="32"/>
          <w:lang w:eastAsia="zh-CN"/>
        </w:rPr>
        <w:t>分层</w:t>
      </w:r>
      <w:r>
        <w:rPr>
          <w:rFonts w:hint="eastAsia" w:ascii="新宋体" w:hAnsi="新宋体" w:eastAsia="新宋体" w:cs="新宋体"/>
          <w:sz w:val="32"/>
          <w:szCs w:val="32"/>
        </w:rPr>
        <w:t>教学方式、方法的接受能力及运用。教师们通过“八课”训练法，掌握了</w:t>
      </w:r>
      <w:r>
        <w:rPr>
          <w:rFonts w:hint="eastAsia" w:ascii="新宋体" w:hAnsi="新宋体" w:eastAsia="新宋体" w:cs="新宋体"/>
          <w:sz w:val="32"/>
          <w:szCs w:val="32"/>
          <w:lang w:eastAsia="zh-CN"/>
        </w:rPr>
        <w:t>分组教学</w:t>
      </w:r>
      <w:r>
        <w:rPr>
          <w:rFonts w:hint="eastAsia" w:ascii="新宋体" w:hAnsi="新宋体" w:eastAsia="新宋体" w:cs="新宋体"/>
          <w:sz w:val="32"/>
          <w:szCs w:val="32"/>
        </w:rPr>
        <w:t>主要训练幼儿的动手操作能力及逻辑思维能力，教师的教育教学水平明显提高。</w:t>
      </w:r>
    </w:p>
    <w:p>
      <w:pPr>
        <w:numPr>
          <w:numId w:val="0"/>
        </w:numPr>
        <w:spacing w:line="540" w:lineRule="exact"/>
        <w:jc w:val="left"/>
        <w:rPr>
          <w:rFonts w:hint="eastAsia" w:ascii="新宋体" w:hAnsi="新宋体" w:eastAsia="新宋体" w:cs="新宋体"/>
          <w:sz w:val="32"/>
          <w:szCs w:val="32"/>
          <w:lang w:eastAsia="zh-CN"/>
        </w:rPr>
      </w:pPr>
      <w:r>
        <w:rPr>
          <w:rFonts w:hint="eastAsia" w:ascii="新宋体" w:hAnsi="新宋体" w:eastAsia="新宋体" w:cs="新宋体"/>
          <w:sz w:val="32"/>
          <w:szCs w:val="32"/>
          <w:lang w:val="en-US" w:eastAsia="zh-CN"/>
        </w:rPr>
        <w:t xml:space="preserve">   三.</w:t>
      </w:r>
      <w:r>
        <w:rPr>
          <w:rFonts w:hint="eastAsia" w:ascii="新宋体" w:hAnsi="新宋体" w:eastAsia="新宋体" w:cs="新宋体"/>
          <w:sz w:val="32"/>
          <w:szCs w:val="32"/>
        </w:rPr>
        <w:t>突出</w:t>
      </w:r>
      <w:r>
        <w:rPr>
          <w:rFonts w:hint="eastAsia" w:ascii="新宋体" w:hAnsi="新宋体" w:eastAsia="新宋体" w:cs="新宋体"/>
          <w:sz w:val="32"/>
          <w:szCs w:val="32"/>
          <w:lang w:eastAsia="zh-CN"/>
        </w:rPr>
        <w:t>问题：</w:t>
      </w:r>
    </w:p>
    <w:p>
      <w:pPr>
        <w:numPr>
          <w:numId w:val="0"/>
        </w:numPr>
        <w:spacing w:line="540" w:lineRule="exact"/>
        <w:jc w:val="left"/>
        <w:rPr>
          <w:rFonts w:hint="eastAsia" w:ascii="新宋体" w:hAnsi="新宋体" w:eastAsia="新宋体" w:cs="新宋体"/>
          <w:sz w:val="32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32"/>
          <w:szCs w:val="32"/>
          <w:lang w:val="en-US" w:eastAsia="zh-CN"/>
        </w:rPr>
        <w:t xml:space="preserve">    </w:t>
      </w:r>
      <w:r>
        <w:rPr>
          <w:rFonts w:hint="eastAsia" w:ascii="新宋体" w:hAnsi="新宋体" w:eastAsia="新宋体" w:cs="新宋体"/>
          <w:sz w:val="32"/>
          <w:szCs w:val="32"/>
          <w:lang w:eastAsia="zh-CN"/>
        </w:rPr>
        <w:t>再进行分组教学的时候，教师应该根据活动情况，灵活</w:t>
      </w:r>
      <w:bookmarkStart w:id="0" w:name="_GoBack"/>
      <w:bookmarkEnd w:id="0"/>
      <w:r>
        <w:rPr>
          <w:rFonts w:hint="eastAsia" w:ascii="新宋体" w:hAnsi="新宋体" w:eastAsia="新宋体" w:cs="新宋体"/>
          <w:sz w:val="32"/>
          <w:szCs w:val="32"/>
          <w:lang w:eastAsia="zh-CN"/>
        </w:rPr>
        <w:t>的进行时间切换。在创设活动时，就要安排好分组活动小组的目标默契感。让教学活动不会因为分组活动而产生班级发展的脱节，使活动与活动之间很好的衔接而不会浪费时间。</w:t>
      </w:r>
      <w:r>
        <w:rPr>
          <w:rFonts w:hint="eastAsia" w:ascii="新宋体" w:hAnsi="新宋体" w:eastAsia="新宋体" w:cs="新宋体"/>
          <w:sz w:val="32"/>
          <w:szCs w:val="32"/>
          <w:lang w:val="en-US" w:eastAsia="zh-CN"/>
        </w:rPr>
        <w:t xml:space="preserve">    </w:t>
      </w:r>
    </w:p>
    <w:p>
      <w:pPr>
        <w:spacing w:line="540" w:lineRule="exact"/>
        <w:jc w:val="left"/>
        <w:rPr>
          <w:rFonts w:hint="eastAsia" w:ascii="新宋体" w:hAnsi="新宋体" w:eastAsia="新宋体" w:cs="新宋体"/>
          <w:sz w:val="32"/>
          <w:szCs w:val="32"/>
        </w:rPr>
      </w:pPr>
      <w:r>
        <w:rPr>
          <w:rFonts w:hint="eastAsia" w:ascii="新宋体" w:hAnsi="新宋体" w:eastAsia="新宋体" w:cs="新宋体"/>
          <w:sz w:val="32"/>
          <w:szCs w:val="32"/>
          <w:lang w:val="en-US" w:eastAsia="zh-CN"/>
        </w:rPr>
        <w:t xml:space="preserve">   </w:t>
      </w:r>
      <w:r>
        <w:rPr>
          <w:rFonts w:hint="eastAsia" w:ascii="新宋体" w:hAnsi="新宋体" w:eastAsia="新宋体" w:cs="新宋体"/>
          <w:sz w:val="32"/>
          <w:szCs w:val="32"/>
        </w:rPr>
        <w:t>四、改进措施：</w:t>
      </w:r>
    </w:p>
    <w:p>
      <w:pPr>
        <w:spacing w:line="540" w:lineRule="exact"/>
        <w:jc w:val="left"/>
        <w:rPr>
          <w:rFonts w:hint="eastAsia" w:ascii="新宋体" w:hAnsi="新宋体" w:eastAsia="新宋体" w:cs="新宋体"/>
          <w:sz w:val="32"/>
          <w:szCs w:val="32"/>
        </w:rPr>
      </w:pPr>
      <w:r>
        <w:rPr>
          <w:rFonts w:hint="eastAsia" w:ascii="新宋体" w:hAnsi="新宋体" w:eastAsia="新宋体" w:cs="新宋体"/>
          <w:sz w:val="32"/>
          <w:szCs w:val="32"/>
          <w:lang w:val="en-US" w:eastAsia="zh-CN"/>
        </w:rPr>
        <w:t xml:space="preserve">    </w:t>
      </w:r>
      <w:r>
        <w:rPr>
          <w:rFonts w:hint="eastAsia" w:ascii="新宋体" w:hAnsi="新宋体" w:eastAsia="新宋体" w:cs="新宋体"/>
          <w:sz w:val="32"/>
          <w:szCs w:val="32"/>
          <w:lang w:eastAsia="zh-CN"/>
        </w:rPr>
        <w:t>以后再以班级进行的分组教学时，必须具备一些良好的分组活动条件。活动区的环境创设十分重要。教师应该为幼儿提供，投放相应的设施和材料，为不同层次的幼儿提供有效的活动场所。不管是哪种类型的活动区，材料的投放都要注意丰富，分出层次（适合不同水平的幼儿），并适当增添和更换。</w:t>
      </w:r>
    </w:p>
    <w:p>
      <w:pPr>
        <w:widowControl/>
        <w:jc w:val="left"/>
        <w:rPr>
          <w:rFonts w:hint="eastAsia" w:ascii="新宋体" w:hAnsi="新宋体" w:eastAsia="新宋体" w:cs="新宋体"/>
          <w:kern w:val="0"/>
          <w:sz w:val="24"/>
          <w:szCs w:val="24"/>
        </w:rPr>
      </w:pPr>
    </w:p>
    <w:p>
      <w:pPr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lang w:eastAsia="zh-CN"/>
        </w:rPr>
        <w:drawing>
          <wp:inline distT="0" distB="0" distL="114300" distR="114300">
            <wp:extent cx="5266055" cy="3949700"/>
            <wp:effectExtent l="0" t="0" r="10795" b="12700"/>
            <wp:docPr id="4" name="图片 4" descr="微信图片_2017102609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1710260900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94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lang w:eastAsia="zh-CN"/>
        </w:rPr>
        <w:drawing>
          <wp:inline distT="0" distB="0" distL="114300" distR="114300">
            <wp:extent cx="5266055" cy="3949700"/>
            <wp:effectExtent l="0" t="0" r="10795" b="1270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94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lang w:eastAsia="zh-CN"/>
        </w:rPr>
        <w:drawing>
          <wp:inline distT="0" distB="0" distL="114300" distR="114300">
            <wp:extent cx="5266055" cy="3949700"/>
            <wp:effectExtent l="0" t="0" r="10795" b="12700"/>
            <wp:docPr id="5" name="图片 5" descr="微信图片_2017102609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17102609005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94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lang w:eastAsia="zh-CN"/>
        </w:rPr>
        <w:drawing>
          <wp:inline distT="0" distB="0" distL="114300" distR="114300">
            <wp:extent cx="5266055" cy="3949700"/>
            <wp:effectExtent l="0" t="0" r="10795" b="12700"/>
            <wp:docPr id="6" name="图片 6" descr="微信图片_20171026090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1710260902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94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lang w:eastAsia="zh-CN"/>
        </w:rPr>
        <w:drawing>
          <wp:inline distT="0" distB="0" distL="114300" distR="114300">
            <wp:extent cx="5266055" cy="3949700"/>
            <wp:effectExtent l="0" t="0" r="10795" b="12700"/>
            <wp:docPr id="7" name="图片 7" descr="微信图片_20171026090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图片_2017102609013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94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12EB3"/>
    <w:multiLevelType w:val="singleLevel"/>
    <w:tmpl w:val="59F12EB3"/>
    <w:lvl w:ilvl="0" w:tentative="0">
      <w:start w:val="1"/>
      <w:numFmt w:val="chineseCounting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5F2B51"/>
    <w:rsid w:val="505F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uiPriority w:val="0"/>
    <w:rPr>
      <w:rFonts w:hint="eastAsia" w:ascii="宋体" w:hAnsi="宋体" w:eastAsia="宋体" w:cs="宋体"/>
      <w:color w:val="333333"/>
      <w:sz w:val="18"/>
      <w:szCs w:val="18"/>
      <w:u w:val="none"/>
    </w:rPr>
  </w:style>
  <w:style w:type="character" w:styleId="5">
    <w:name w:val="Hyperlink"/>
    <w:basedOn w:val="3"/>
    <w:uiPriority w:val="0"/>
    <w:rPr>
      <w:rFonts w:hint="eastAsia" w:ascii="宋体" w:hAnsi="宋体" w:eastAsia="宋体" w:cs="宋体"/>
      <w:color w:val="333333"/>
      <w:sz w:val="18"/>
      <w:szCs w:val="18"/>
      <w:u w:val="none"/>
    </w:rPr>
  </w:style>
  <w:style w:type="paragraph" w:customStyle="1" w:styleId="7">
    <w:name w:val="_Style 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8">
    <w:name w:val="flashpic"/>
    <w:basedOn w:val="3"/>
    <w:uiPriority w:val="0"/>
  </w:style>
  <w:style w:type="character" w:customStyle="1" w:styleId="9">
    <w:name w:val="bds_more"/>
    <w:basedOn w:val="3"/>
    <w:uiPriority w:val="0"/>
    <w:rPr>
      <w:rFonts w:hint="eastAsia" w:ascii="宋体" w:hAnsi="宋体" w:eastAsia="宋体" w:cs="宋体"/>
      <w:bdr w:val="none" w:color="auto" w:sz="0" w:space="0"/>
    </w:rPr>
  </w:style>
  <w:style w:type="character" w:customStyle="1" w:styleId="10">
    <w:name w:val="bds_more1"/>
    <w:basedOn w:val="3"/>
    <w:uiPriority w:val="0"/>
    <w:rPr>
      <w:bdr w:val="none" w:color="auto" w:sz="0" w:space="0"/>
    </w:rPr>
  </w:style>
  <w:style w:type="character" w:customStyle="1" w:styleId="11">
    <w:name w:val="bds_more2"/>
    <w:basedOn w:val="3"/>
    <w:uiPriority w:val="0"/>
    <w:rPr>
      <w:bdr w:val="none" w:color="auto" w:sz="0" w:space="0"/>
    </w:rPr>
  </w:style>
  <w:style w:type="character" w:customStyle="1" w:styleId="12">
    <w:name w:val="mypic"/>
    <w:basedOn w:val="3"/>
    <w:uiPriority w:val="0"/>
  </w:style>
  <w:style w:type="character" w:customStyle="1" w:styleId="13">
    <w:name w:val="bds_nopic"/>
    <w:basedOn w:val="3"/>
    <w:uiPriority w:val="0"/>
  </w:style>
  <w:style w:type="character" w:customStyle="1" w:styleId="14">
    <w:name w:val="bds_nopic1"/>
    <w:basedOn w:val="3"/>
    <w:uiPriority w:val="0"/>
  </w:style>
  <w:style w:type="character" w:customStyle="1" w:styleId="15">
    <w:name w:val="bds_nopic2"/>
    <w:basedOn w:val="3"/>
    <w:uiPriority w:val="0"/>
  </w:style>
  <w:style w:type="character" w:customStyle="1" w:styleId="16">
    <w:name w:val="selected"/>
    <w:basedOn w:val="3"/>
    <w:uiPriority w:val="0"/>
    <w:rPr>
      <w:bdr w:val="none" w:color="auto" w:sz="0" w:space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2017-10-26T00:20:00Z</dcterms:created>
  <dc:creator>Administrator</dc:creator>
  <cp:lastModifiedBy>Administrator</cp:lastModifiedBy>
  <dcterms:modified xsi:type="dcterms:W3CDTF">2017-10-26T01:06:39Z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</Properties>
</file>