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267" w:tblpY="2525"/>
        <w:tblOverlap w:val="never"/>
        <w:tblW w:w="94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2"/>
        <w:gridCol w:w="3386"/>
        <w:gridCol w:w="1440"/>
        <w:gridCol w:w="1440"/>
        <w:gridCol w:w="1080"/>
        <w:gridCol w:w="9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89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b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sz w:val="28"/>
                <w:szCs w:val="28"/>
              </w:rPr>
              <w:t>时间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b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sz w:val="28"/>
                <w:szCs w:val="28"/>
              </w:rPr>
              <w:t>内容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b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sz w:val="28"/>
                <w:szCs w:val="28"/>
              </w:rPr>
              <w:t>形式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b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sz w:val="28"/>
                <w:szCs w:val="28"/>
              </w:rPr>
              <w:t>主讲人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b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sz w:val="28"/>
                <w:szCs w:val="28"/>
              </w:rPr>
              <w:t>组织人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b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2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28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做学习型教师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讲座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丛立栋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3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9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数学示范课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课堂教学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王桂红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3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15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学员心得体会分享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座谈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全体学员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3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22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数学对比课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课堂教学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三年组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4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3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信息技术与分层教学相结合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讲座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4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11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信息技术培训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操作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肇海涛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4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29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语文研讨课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课堂教学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付畅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5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5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教师信息技术说课赛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上机操作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5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21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语文示范诊断课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课堂教学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周桂艳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hint="eastAsia" w:ascii="楷体_GB2312" w:eastAsia="楷体_GB2312"/>
                <w:sz w:val="24"/>
                <w:lang w:val="en-US" w:eastAsia="zh-CN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5月28日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hint="eastAsia" w:ascii="楷体_GB2312" w:eastAsia="楷体_GB2312"/>
                <w:sz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lang w:eastAsia="zh-CN"/>
              </w:rPr>
              <w:t>分层教学经验汇报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楷体_GB2312" w:eastAsia="楷体_GB2312"/>
                <w:sz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lang w:eastAsia="zh-CN"/>
              </w:rPr>
              <w:t>经验交流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hint="eastAsia" w:ascii="楷体_GB2312" w:eastAsia="楷体_GB2312"/>
                <w:sz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lang w:eastAsia="zh-CN"/>
              </w:rPr>
              <w:t>恒志坚</w:t>
            </w:r>
            <w:bookmarkStart w:id="0" w:name="_GoBack"/>
            <w:bookmarkEnd w:id="0"/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18"/>
                <w:szCs w:val="18"/>
              </w:rPr>
            </w:pPr>
            <w:r>
              <w:rPr>
                <w:rFonts w:ascii="楷体_GB2312" w:eastAsia="楷体_GB2312"/>
                <w:sz w:val="24"/>
              </w:rPr>
              <w:t>6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6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做新时代教师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楷体_GB2312" w:eastAsia="楷体_GB2312"/>
                <w:sz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</w:rPr>
              <w:t>讲座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何玉国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18"/>
                <w:szCs w:val="18"/>
              </w:rPr>
              <w:t>6</w:t>
            </w:r>
            <w:r>
              <w:rPr>
                <w:rFonts w:hint="eastAsia" w:ascii="楷体_GB2312" w:eastAsia="楷体_GB2312"/>
                <w:sz w:val="18"/>
                <w:szCs w:val="18"/>
              </w:rPr>
              <w:t>月</w:t>
            </w:r>
            <w:r>
              <w:rPr>
                <w:rFonts w:ascii="楷体_GB2312" w:eastAsia="楷体_GB2312"/>
                <w:sz w:val="18"/>
                <w:szCs w:val="18"/>
              </w:rPr>
              <w:t>11-15</w:t>
            </w:r>
            <w:r>
              <w:rPr>
                <w:rFonts w:hint="eastAsia" w:ascii="楷体_GB2312" w:eastAsia="楷体_GB2312"/>
                <w:sz w:val="18"/>
                <w:szCs w:val="18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组织参加城乡联合体活动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楷体_GB2312" w:eastAsia="楷体_GB2312"/>
                <w:sz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lang w:eastAsia="zh-CN"/>
              </w:rPr>
              <w:t>部分教师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6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28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成果积累上报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楷体_GB2312" w:eastAsia="楷体_GB2312"/>
                <w:sz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lang w:eastAsia="zh-CN"/>
              </w:rPr>
              <w:t>参训教师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7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9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校本研训总结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eastAsia="zh-CN"/>
              </w:rPr>
              <w:t>全体教师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</w:tbl>
    <w:p>
      <w:pPr>
        <w:ind w:firstLine="1760" w:firstLineChars="400"/>
        <w:rPr>
          <w:rFonts w:ascii="黑体" w:eastAsia="黑体"/>
          <w:sz w:val="44"/>
          <w:szCs w:val="44"/>
        </w:rPr>
      </w:pPr>
      <w:r>
        <w:rPr>
          <w:rFonts w:hint="eastAsia" w:ascii="黑体" w:hAnsi="宋体" w:eastAsia="黑体" w:cs="黑体"/>
          <w:sz w:val="44"/>
          <w:szCs w:val="44"/>
        </w:rPr>
        <w:t>四小“</w:t>
      </w:r>
      <w:r>
        <w:rPr>
          <w:rFonts w:hint="eastAsia" w:ascii="黑体" w:eastAsia="黑体" w:cs="仿宋_GB2312"/>
          <w:sz w:val="44"/>
          <w:szCs w:val="44"/>
        </w:rPr>
        <w:t>教师任务驱动主题式培训</w:t>
      </w:r>
      <w:r>
        <w:rPr>
          <w:rFonts w:hint="eastAsia" w:ascii="黑体" w:hAnsi="宋体" w:eastAsia="黑体" w:cs="黑体"/>
          <w:sz w:val="44"/>
          <w:szCs w:val="44"/>
        </w:rPr>
        <w:t>”</w:t>
      </w:r>
    </w:p>
    <w:p>
      <w:pPr>
        <w:ind w:firstLine="2860" w:firstLineChars="650"/>
        <w:rPr>
          <w:rFonts w:ascii="黑体" w:hAnsi="宋体" w:eastAsia="黑体" w:cs="黑体"/>
          <w:sz w:val="44"/>
          <w:szCs w:val="44"/>
        </w:rPr>
      </w:pPr>
      <w:r>
        <w:rPr>
          <w:rFonts w:hint="eastAsia" w:ascii="黑体" w:hAnsi="宋体" w:eastAsia="黑体" w:cs="黑体"/>
          <w:sz w:val="44"/>
          <w:szCs w:val="44"/>
        </w:rPr>
        <w:t>研修日程安排</w:t>
      </w:r>
    </w:p>
    <w:p/>
    <w:sectPr>
      <w:pgSz w:w="11906" w:h="16838"/>
      <w:pgMar w:top="850" w:right="850" w:bottom="850" w:left="141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73E62483"/>
    <w:rsid w:val="002454D2"/>
    <w:rsid w:val="00300DAB"/>
    <w:rsid w:val="00464016"/>
    <w:rsid w:val="00470320"/>
    <w:rsid w:val="004F66B7"/>
    <w:rsid w:val="00570D3B"/>
    <w:rsid w:val="007B5368"/>
    <w:rsid w:val="007B54D5"/>
    <w:rsid w:val="007C4ADC"/>
    <w:rsid w:val="008D3D90"/>
    <w:rsid w:val="00AA5A7D"/>
    <w:rsid w:val="00B04077"/>
    <w:rsid w:val="00CD478D"/>
    <w:rsid w:val="00DB75C6"/>
    <w:rsid w:val="00E95AAC"/>
    <w:rsid w:val="00F64F7F"/>
    <w:rsid w:val="0859141D"/>
    <w:rsid w:val="0D8627F8"/>
    <w:rsid w:val="165F6A06"/>
    <w:rsid w:val="1D2D2634"/>
    <w:rsid w:val="22F66D71"/>
    <w:rsid w:val="32F339B8"/>
    <w:rsid w:val="46A76DB1"/>
    <w:rsid w:val="4A854124"/>
    <w:rsid w:val="4C7400C6"/>
    <w:rsid w:val="56741BAB"/>
    <w:rsid w:val="5A301804"/>
    <w:rsid w:val="60FC6CA0"/>
    <w:rsid w:val="70731BD5"/>
    <w:rsid w:val="73E62483"/>
    <w:rsid w:val="7647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99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9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69</Words>
  <Characters>395</Characters>
  <Lines>0</Lines>
  <Paragraphs>0</Paragraphs>
  <ScaleCrop>false</ScaleCrop>
  <LinksUpToDate>false</LinksUpToDate>
  <CharactersWithSpaces>0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2018-03-18T07:54:00Z</dcterms:created>
  <dc:creator>Administrator</dc:creator>
  <cp:lastModifiedBy>Administrator</cp:lastModifiedBy>
  <dcterms:modified xsi:type="dcterms:W3CDTF">2018-03-19T00:44:30Z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