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60" w:firstLineChars="150"/>
        <w:rPr>
          <w:rFonts w:hint="eastAsia"/>
          <w:sz w:val="44"/>
          <w:szCs w:val="44"/>
        </w:rPr>
      </w:pPr>
      <w:bookmarkStart w:id="0" w:name="_GoBack"/>
      <w:bookmarkEnd w:id="0"/>
      <w:r>
        <w:rPr>
          <w:rFonts w:hint="eastAsia"/>
          <w:sz w:val="44"/>
          <w:szCs w:val="44"/>
        </w:rPr>
        <w:t>信息技术辅助思品课教学的几点感受</w:t>
      </w:r>
    </w:p>
    <w:p>
      <w:pPr>
        <w:rPr>
          <w:rFonts w:hint="eastAsia"/>
        </w:rPr>
      </w:pPr>
    </w:p>
    <w:p>
      <w:pPr>
        <w:rPr>
          <w:rFonts w:hint="eastAsia"/>
        </w:rPr>
      </w:pPr>
    </w:p>
    <w:p>
      <w:pPr>
        <w:ind w:firstLine="420" w:firstLineChars="200"/>
        <w:rPr>
          <w:rFonts w:hint="eastAsia"/>
        </w:rPr>
      </w:pPr>
      <w:r>
        <w:rPr>
          <w:rFonts w:hint="eastAsia"/>
        </w:rPr>
        <w:t>很长一段时间以来我们广大教师都是在传统的讲授模式下进行教学活动的。但是，随着互联网信息时代的到来，学生的学习方式和获取知识的途径都发生了彻底的改变，学生们对知识的深度和广度的探求也越来越高了。因此，现在的教师的角色和任务和以前也不完全相同了，一支粉笔走天下，走到哪里都不怕的时代过去了。尤其是随着我国教育事业的进一步高速发展，国家对现代信息技术充分在教育领域合理应用，达到促进学生的健康发展也日益重视并开始提上日程。在这一背景下，“大力推进信息技术在教学过程中的普遍应用，促进信息技术与学科课程的整合，逐步实现教学内容的呈现方式、学生的学习方式、教师的教学方式和师生互动方式的变革，充分发挥信息技术的优势，为学生的学习和发展提供丰富多彩的教育环境和有力的学习工具”这一要求就显得更加紧迫了。</w:t>
      </w:r>
    </w:p>
    <w:p>
      <w:pPr>
        <w:ind w:firstLine="420" w:firstLineChars="200"/>
        <w:rPr>
          <w:rFonts w:hint="eastAsia"/>
        </w:rPr>
      </w:pPr>
      <w:r>
        <w:rPr>
          <w:rFonts w:hint="eastAsia"/>
        </w:rPr>
        <w:t>但是信息技术在教学中也并不是万能的，我们不能对信息技术过于依赖，而对传统模式彻底否定，那样就因噎废食了。</w:t>
      </w:r>
    </w:p>
    <w:p>
      <w:pPr>
        <w:ind w:firstLine="420" w:firstLineChars="200"/>
        <w:rPr>
          <w:rFonts w:hint="eastAsia"/>
        </w:rPr>
      </w:pPr>
      <w:r>
        <w:rPr>
          <w:rFonts w:hint="eastAsia"/>
        </w:rPr>
        <w:t>我为了使自己的教学工作适应时代的潮流和学生对知识的要求也积极的将现代的信息技术引入到我的思想品德课程中，通过几年的实践使我收益良多，也感触颇深。</w:t>
      </w:r>
    </w:p>
    <w:p>
      <w:pPr>
        <w:ind w:firstLine="420" w:firstLineChars="200"/>
        <w:rPr>
          <w:rFonts w:hint="eastAsia"/>
        </w:rPr>
      </w:pPr>
      <w:r>
        <w:rPr>
          <w:rFonts w:hint="eastAsia"/>
        </w:rPr>
        <w:t>以下是近几年我在自己课堂上的一些感受，其中既包含了我对信息技术在思想品德课教学中所起到的辅助作用的认识，也包括了我对传统教学模式的认识：</w:t>
      </w:r>
    </w:p>
    <w:p>
      <w:pPr>
        <w:ind w:firstLine="420" w:firstLineChars="200"/>
        <w:rPr>
          <w:rFonts w:hint="eastAsia"/>
        </w:rPr>
      </w:pPr>
      <w:r>
        <w:rPr>
          <w:rFonts w:hint="eastAsia"/>
        </w:rPr>
        <w:t>一、多媒体信息技术的使用倍受思品教师的青睐是有其原因的。</w:t>
      </w:r>
    </w:p>
    <w:p>
      <w:pPr>
        <w:ind w:firstLine="420" w:firstLineChars="200"/>
        <w:rPr>
          <w:rFonts w:hint="eastAsia"/>
        </w:rPr>
      </w:pPr>
      <w:r>
        <w:rPr>
          <w:rFonts w:hint="eastAsia"/>
        </w:rPr>
        <w:t>（一）多媒体信息技术的使用增强了课堂的生动性</w:t>
      </w:r>
    </w:p>
    <w:p>
      <w:pPr>
        <w:ind w:firstLine="420" w:firstLineChars="200"/>
        <w:rPr>
          <w:rFonts w:hint="eastAsia"/>
        </w:rPr>
      </w:pPr>
      <w:r>
        <w:rPr>
          <w:rFonts w:hint="eastAsia"/>
        </w:rPr>
        <w:t>多媒体作为一种现代教学手段，为常规教学开辟了广阔的前景，它集声、像、图、文于一体，通过“声、光、色、形”等手段刺激学生的感受，激发学生的学习兴趣，引发学生集中注意力进行思维，弥补了单纯讲授式教学中枯燥乏味的缺点，从而增强学生的具象思维意识。例如，在《人生自强少年始》一课中，教师通过多媒体播放歌曲《男儿当自强》引起学生的共鸣，使全班同学一起跟唱了这首歌曲并且歌唱后又进入了大讨论，升华了歌中的情感，增强了学生的自主意识，使学生对课堂的内容有了更具体的理解和掌握，使课堂的效率更加提高。另外有一些课程中，对图片的展现也很好的增强了学生的视觉冲击力和印象感，从而增强学生对知识理解上的生动性，增强课堂的效率。</w:t>
      </w:r>
    </w:p>
    <w:p>
      <w:pPr>
        <w:ind w:firstLine="420" w:firstLineChars="200"/>
        <w:rPr>
          <w:rFonts w:hint="eastAsia"/>
        </w:rPr>
      </w:pPr>
      <w:r>
        <w:rPr>
          <w:rFonts w:hint="eastAsia"/>
        </w:rPr>
        <w:t>（二）信息技术的使用增强了课堂的条理性</w:t>
      </w:r>
    </w:p>
    <w:p>
      <w:pPr>
        <w:ind w:firstLine="420" w:firstLineChars="200"/>
        <w:rPr>
          <w:rFonts w:hint="eastAsia"/>
        </w:rPr>
      </w:pPr>
      <w:r>
        <w:rPr>
          <w:rFonts w:hint="eastAsia"/>
        </w:rPr>
        <w:t>多媒体课件都是课前提前准备好的，所以教师课上会根据课件来进行授课活动，而且课件可以演示出老师的讲课内容，使教师讲课也是环环相扣。由于学生的知识总结能力比较差，教师在每次课后可以通过多媒体把整节课的知识点以及板书设计展现给学生们，方便同学们的知识疏理及知识的有效落实，减轻学生们的学习负担。</w:t>
      </w:r>
    </w:p>
    <w:p>
      <w:pPr>
        <w:ind w:firstLine="420" w:firstLineChars="200"/>
        <w:rPr>
          <w:rFonts w:hint="eastAsia"/>
        </w:rPr>
      </w:pPr>
      <w:r>
        <w:rPr>
          <w:rFonts w:hint="eastAsia"/>
        </w:rPr>
        <w:t>（三）信息技术的使用增强了课堂容量　　在课堂教学中，针对教材内容进行课堂练习，让学生对所学知识加深理解，是很有必要的。如果教师将题目抄在黑板上或口头念，既浪费时间，题目容量又不大，都不能达到好的效果。例如：一次听课中，任课教师在课堂上用口述的方式来出题，除了浅显的看出老师的做题量大外更可以看出学生根本选不出她要的答案，同学们根本不能很好的知道题的意思和选项内容。而教师通过多媒体展示，能使学生很快进入问题的思考，加快了课堂教学进程，增加了练习容量而且针对不同层次的学生选择不同难度的练习，使不同的学生都从学习中体会到成功的喜悦，激发他们的学习兴趣，有利于学生的发展。</w:t>
      </w:r>
    </w:p>
    <w:p>
      <w:pPr>
        <w:ind w:firstLine="420" w:firstLineChars="200"/>
        <w:rPr>
          <w:rFonts w:hint="eastAsia"/>
        </w:rPr>
      </w:pPr>
      <w:r>
        <w:rPr>
          <w:rFonts w:hint="eastAsia"/>
        </w:rPr>
        <w:t>二、在现代信息技术与思品课的整合中也出现了一些问题。</w:t>
      </w:r>
    </w:p>
    <w:p>
      <w:pPr>
        <w:ind w:firstLine="420" w:firstLineChars="200"/>
        <w:rPr>
          <w:rFonts w:hint="eastAsia"/>
        </w:rPr>
      </w:pPr>
      <w:r>
        <w:rPr>
          <w:rFonts w:hint="eastAsia"/>
        </w:rPr>
        <w:t>由于从国家到学校都非常重视信息技术，更有甚者，有时评价“优质课”的标准之一就是是否使用多媒体等，评价一个课件的好坏还要看制作课件的软件是否先进。我们不得不承认这种评价已经进入到一个误区。这就使许多老师在平时要费时费力去钻研更高级别的电脑软件，费尽脑汁地制作精美课件，而在课上更是寸步不离电脑以便操作令学生目不暇接的课件，造成“电脑灌输”的恶果。这还是多媒体教学要达到的效果吗？还有一些教师从网上直接下载课件，不修改或简单修改就加以应用，而其中的知识点是好几年前的，已经淘汰出现在教材的，这更是背离了思品课的时效性的特点。</w:t>
      </w:r>
    </w:p>
    <w:p>
      <w:pPr>
        <w:ind w:firstLine="420" w:firstLineChars="200"/>
        <w:rPr>
          <w:rFonts w:hint="eastAsia"/>
        </w:rPr>
      </w:pPr>
      <w:r>
        <w:rPr>
          <w:rFonts w:hint="eastAsia"/>
        </w:rPr>
        <w:t>三、传统教学也有优点，我们要坚持信息技术与传统教学的有效结合。</w:t>
      </w:r>
    </w:p>
    <w:p>
      <w:pPr>
        <w:ind w:firstLine="420" w:firstLineChars="200"/>
        <w:rPr>
          <w:rFonts w:hint="eastAsia"/>
        </w:rPr>
      </w:pPr>
      <w:r>
        <w:rPr>
          <w:rFonts w:hint="eastAsia"/>
        </w:rPr>
        <w:t>在依稀的记忆中，还有小时候老师在讲台上上课的情景。教师手里除了白粉笔就是彩粉笔，老师就是用这粉笔吸引着学生的眼球，引导着课堂。更何况中学的思品课是一门培养学生树立良好的世界观、人生观、价值观的课程，更侧重于学生的理论联系实际能力的培养和学生的行为习惯的养成。所以，思品教师自身的言语、态度、举止都是教学活动中的不可或缺的重要示范因素。在传统的教学中教师之所以能吸引同学，凭借的是什么？情感的交融、眼神的传递、言语的提醒，这些都是多媒体所不能达到的。所以，我们应坚持现代信息技术与思品课的有效结合，不能顾此失彼。</w:t>
      </w:r>
    </w:p>
    <w:p>
      <w:pPr>
        <w:ind w:firstLine="420" w:firstLineChars="200"/>
        <w:rPr>
          <w:rFonts w:hint="eastAsia"/>
        </w:rPr>
      </w:pPr>
      <w:r>
        <w:rPr>
          <w:rFonts w:hint="eastAsia"/>
        </w:rPr>
        <w:t>（一）坚持信息技术的辅助性原则</w:t>
      </w:r>
    </w:p>
    <w:p>
      <w:pPr>
        <w:ind w:firstLine="420" w:firstLineChars="200"/>
        <w:rPr>
          <w:rFonts w:hint="eastAsia"/>
        </w:rPr>
      </w:pPr>
      <w:r>
        <w:rPr>
          <w:rFonts w:hint="eastAsia"/>
        </w:rPr>
        <w:t>进行多媒体辅助教学，首先要明确其地位是“辅助”而不是“代替”，不要以此来盲目地代替其他教学手段。有些教师在教学中抛开课本，整堂课的内容都由电脑展示给学生，一堂课下来，黑板上不留一点痕迹，这其实是一种错误。多媒体等信息技术的功能固然很大，但它只能是在老师的操作下进行辅助教学，不能喧宾夺主。在思品课教学中，学生永远是学习的主体，教师永远是学生的引导者，多媒体永远是辅助和谐课堂的工具。</w:t>
      </w:r>
    </w:p>
    <w:p>
      <w:pPr>
        <w:ind w:firstLine="420" w:firstLineChars="200"/>
        <w:rPr>
          <w:rFonts w:hint="eastAsia"/>
        </w:rPr>
      </w:pPr>
      <w:r>
        <w:rPr>
          <w:rFonts w:hint="eastAsia"/>
        </w:rPr>
        <w:t>（二）坚持信息技术的适度原则</w:t>
      </w:r>
    </w:p>
    <w:p>
      <w:pPr>
        <w:ind w:firstLine="420" w:firstLineChars="200"/>
        <w:rPr>
          <w:rFonts w:hint="eastAsia"/>
        </w:rPr>
      </w:pPr>
      <w:r>
        <w:rPr>
          <w:rFonts w:hint="eastAsia"/>
        </w:rPr>
        <w:t>在多媒体课件的使用过程中，教师也应对学生提出明确的教学要求，布置学习任务，在学生学习过程中加强指导，不能把课堂上成浏览课，对学生在欣赏美丽的图片过程中放任自流，浪费时间。不是所有的课堂活动都需要多媒体的展示，例如，课本中有的图片、故事就可以让学生直接通过欣赏、阅读课本而进行理解，不必再把课本内容放在多媒体上展示。（三）坚持信息技术真实性原则 思品课的理论性、知识性和时效性都是比较强的，但理论都来源于实践。这就要求思品课教师在运用信息技术进行教学时，选择的音像、图片等材料时，要注意选择学生有所见、有所闻的现实的真实材料，避免人为编造。尽量选择真实材料而不是故事。此外还要注意选择典型的、时效的材料。思品课具有很强的时效性，因此，在教学中，教师选择的材料应该是最近的或是最新的，这就要求老师要对已有课件不断地进行修改完善。例如，在讲《肖像和姓名中的权利》时，引入最新的罗彩霞事件，引起学生的共鸣，同学纷纷发表自己观点表达自己意愿。在讨论中维权。</w:t>
      </w:r>
    </w:p>
    <w:p>
      <w:pPr>
        <w:ind w:firstLine="420" w:firstLineChars="200"/>
        <w:rPr>
          <w:rFonts w:hint="eastAsia"/>
        </w:rPr>
      </w:pPr>
      <w:r>
        <w:rPr>
          <w:rFonts w:hint="eastAsia"/>
        </w:rPr>
        <w:t>（四）坚持信息技术的科学性原则</w:t>
      </w:r>
    </w:p>
    <w:p>
      <w:pPr>
        <w:ind w:firstLine="420" w:firstLineChars="200"/>
        <w:rPr>
          <w:rFonts w:hint="eastAsia"/>
        </w:rPr>
      </w:pPr>
      <w:r>
        <w:rPr>
          <w:rFonts w:hint="eastAsia"/>
        </w:rPr>
        <w:t>多媒体的使用可以活跃课堂氛围，然而，有的教师为了追求课堂气氛，在课件中加入了与本课内容无关的动画、图片等，扰乱了学生正常的学习思维，从而降低了课堂效率。例如，在一些课件中加入了引发学生注意的小动画，使老师在讲课时学生关注的是屏幕上运动着的动画。还有的教师在授课过程中为了引发学生注意播出巨大声响，造成课堂氛围极不和谐。这样容易导致学生分散注意力，冲淡了学生对知识的理解，结果无法实现教学目标。</w:t>
      </w:r>
    </w:p>
    <w:p>
      <w:pPr>
        <w:ind w:firstLine="420" w:firstLineChars="200"/>
      </w:pPr>
      <w:r>
        <w:rPr>
          <w:rFonts w:hint="eastAsia"/>
        </w:rPr>
        <w:t>在思品课教学中，应注意现代信息技术对传统教学的辅助作用，优化传统教学和信息技术的使用，使课堂中真正形成师生互动、生生互动的氛围，达到教学相长的效果。所以，坚持现代与传统相结合，信息技术与教材相结合，体现人的主导作用和主体作用才是实现现代化高效教学的关键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7"/>
  <w:doNotDisplayPageBoundaries w:val="1"/>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AC017A"/>
    <w:rsid w:val="0FAC017A"/>
    <w:rsid w:val="181F0641"/>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8\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2018-05-08T00:06:00Z</dcterms:created>
  <dc:creator>Administrator</dc:creator>
  <cp:lastModifiedBy>Administrator</cp:lastModifiedBy>
  <dcterms:modified xsi:type="dcterms:W3CDTF">2018-05-08T00:09:05Z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