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val="0"/>
          <w:i w:val="0"/>
          <w:caps w:val="0"/>
          <w:color w:val="333333"/>
          <w:spacing w:val="0"/>
          <w:sz w:val="36"/>
          <w:szCs w:val="36"/>
        </w:rPr>
      </w:pPr>
      <w:r>
        <w:rPr>
          <w:rFonts w:hint="eastAsia" w:asciiTheme="minorEastAsia" w:hAnsiTheme="minorEastAsia" w:eastAsiaTheme="minorEastAsia" w:cstheme="minorEastAsia"/>
          <w:b/>
          <w:bCs/>
          <w:i w:val="0"/>
          <w:caps w:val="0"/>
          <w:color w:val="333333"/>
          <w:spacing w:val="0"/>
          <w:sz w:val="44"/>
          <w:szCs w:val="44"/>
          <w:shd w:val="clear" w:fill="FFFFFF"/>
        </w:rPr>
        <w:t>初中数学与信息技术深度融合的尝试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b w:val="0"/>
          <w:i w:val="0"/>
          <w:caps w:val="0"/>
          <w:color w:val="333333"/>
          <w:spacing w:val="0"/>
          <w:sz w:val="24"/>
          <w:szCs w:val="24"/>
          <w:shd w:val="clear" w:fill="FFFFFF"/>
        </w:rPr>
        <w:t>一、利用信息技术呈现形式的活泼新颖，激发学生的学习兴趣。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爱因斯坦曾说过：兴趣是最好的老师。现代信息技术可以利用各种教具、学具、投影、电影、录像、录音等媒体，集光、形、色于一体，直观形象，能够直接作用于学生的多种感官，激发学生的学习兴趣。利用活泼新颖的呈现形式，使有意识的学习活动和无意识的学习活动相结合，不仅可以丰富教学内容，活跃课堂气氛，还可以激发学生的学习兴趣，调动学生求知的自觉性和积极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二、利用信息技术增大课堂容量，突破重难点，提高课堂效率。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计算机辅助教学的一个重要出发点是更好地实现教学目标，增大课堂容量，突破重难点，提高课堂教学效率。初三教材中二次函数的性质是初三阶段学习的一个重点，也是一个难点。在传统的教学中，教师要带领学生在练习本上或黑板上画出一个又一个二次函数的图像，既费时又费力，一节课的大部分时间都在画图像，性质的发现与归纳反倒成了配角。如何才能使学生真正理解并能熟练掌握二次函数y=ax2+bx+c的性质。我采用了《几何画板》软件来探究二次函数的性质，极大提高了课堂效率。可以先让学生利用基本方法和步骤在草稿纸上画出二次函数y=3x2+2x+1的图象。下面再利用几何画板将参数a,b,c分别输入一些数字。将电脑上绘制的函数图象与学生自己所画的图象进行比较，激发出学生强烈的求知欲望。利用《几何画板》还可将参数a进行变化，引导学生观察图象相应的变化。这样学生能非常清晰、直观并迅速地观察出函数图象不同的变化。利用信息技术的优势，通过《几何画板》，不仅增大了课堂容量，而且将因参数改变而引起图象改变的动态过程形象生动地展示在学生的面前，解决了数学教学中的难点，大大激发了学生的求知欲和学习兴趣，从而极大地提高了课堂效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三、利用信息技术化抽象为直观，化静态为动态，帮助学生轻松获取知识。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初中数学的理性知识成分太重，传统教学片面强调逻辑思维训练，缺乏充分的图形支持，缺乏供学生探索的环境，传统的“教师一支粉笔．一张嘴的满堂灌”的数学教学手段，在处理数学上的一些动态问题时，显得无能为力。而信息技术融合了声音、文本、图像等元素，具有多媒体的演示功能，所以在数学课堂教学中，可以把信息技术作为演示工具，化抽象为直观，化静态为动态，帮助学生轻松获取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比如，七年级教材中“点、线、面”，一节课之后，学生最终只会知道“点动成线，线动成面，面动成体”，但学生对此是毫无想象力的。《几何画板》能有效地解决这一问题，它显示的“点”一步步地动态有形地组成直线或射线，“面”通过旋转动态有形地变成体，这种动态的有形的图形是十分完整的，清晰的，具体的，它远远超出老师空泛的说教。</w:t>
      </w:r>
    </w:p>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B2084F"/>
    <w:rsid w:val="031B2F14"/>
    <w:rsid w:val="1EDF48D1"/>
    <w:rsid w:val="66B2084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2018-05-07T03:57:00Z</dcterms:created>
  <dc:creator>Administrator</dc:creator>
  <cp:lastModifiedBy>Administrator</cp:lastModifiedBy>
  <dcterms:modified xsi:type="dcterms:W3CDTF">2018-05-08T08:07:45Z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