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6C4" w:rsidRPr="00407F09" w:rsidRDefault="004856C4" w:rsidP="00407F09">
      <w:pPr>
        <w:widowControl/>
        <w:spacing w:afterLines="50"/>
        <w:jc w:val="center"/>
        <w:outlineLvl w:val="0"/>
        <w:rPr>
          <w:rFonts w:asciiTheme="minorEastAsia" w:hAnsiTheme="minorEastAsia" w:cs="宋体" w:hint="eastAsia"/>
          <w:b/>
          <w:bCs/>
          <w:kern w:val="36"/>
          <w:sz w:val="44"/>
          <w:szCs w:val="44"/>
        </w:rPr>
      </w:pPr>
      <w:r w:rsidRPr="00407F09">
        <w:rPr>
          <w:rFonts w:asciiTheme="minorEastAsia" w:hAnsiTheme="minorEastAsia" w:cs="宋体" w:hint="eastAsia"/>
          <w:b/>
          <w:bCs/>
          <w:kern w:val="36"/>
          <w:sz w:val="44"/>
          <w:szCs w:val="44"/>
        </w:rPr>
        <w:t>信息技术在幼儿园教学中的应用</w:t>
      </w:r>
    </w:p>
    <w:p w:rsidR="00636BA4" w:rsidRPr="00DE549F" w:rsidRDefault="00636BA4" w:rsidP="00407F09">
      <w:pPr>
        <w:widowControl/>
        <w:shd w:val="clear" w:color="auto" w:fill="FFFFFF"/>
        <w:spacing w:afterLines="50"/>
        <w:jc w:val="center"/>
        <w:outlineLvl w:val="0"/>
        <w:rPr>
          <w:rFonts w:ascii="仿宋" w:eastAsia="仿宋" w:hAnsi="仿宋" w:cs="宋体"/>
          <w:b/>
          <w:bCs/>
          <w:color w:val="333333"/>
          <w:kern w:val="36"/>
          <w:sz w:val="28"/>
          <w:szCs w:val="28"/>
        </w:rPr>
      </w:pPr>
      <w:r>
        <w:rPr>
          <w:rFonts w:ascii="仿宋" w:eastAsia="仿宋" w:hAnsi="仿宋" w:cs="宋体" w:hint="eastAsia"/>
          <w:b/>
          <w:color w:val="333333"/>
          <w:kern w:val="36"/>
          <w:sz w:val="28"/>
          <w:szCs w:val="28"/>
        </w:rPr>
        <w:t>——</w:t>
      </w:r>
      <w:r w:rsidRPr="00DE549F">
        <w:rPr>
          <w:rFonts w:ascii="仿宋" w:eastAsia="仿宋" w:hAnsi="仿宋" w:cs="宋体" w:hint="eastAsia"/>
          <w:b/>
          <w:color w:val="333333"/>
          <w:kern w:val="36"/>
          <w:sz w:val="28"/>
          <w:szCs w:val="28"/>
        </w:rPr>
        <w:t>主题培训第二阶段网络研修课程</w:t>
      </w:r>
    </w:p>
    <w:tbl>
      <w:tblPr>
        <w:tblW w:w="0" w:type="auto"/>
        <w:tblCellSpacing w:w="15" w:type="dxa"/>
        <w:tblCellMar>
          <w:top w:w="15" w:type="dxa"/>
          <w:left w:w="15" w:type="dxa"/>
          <w:bottom w:w="15" w:type="dxa"/>
          <w:right w:w="15" w:type="dxa"/>
        </w:tblCellMar>
        <w:tblLook w:val="04A0"/>
      </w:tblPr>
      <w:tblGrid>
        <w:gridCol w:w="9160"/>
      </w:tblGrid>
      <w:tr w:rsidR="004856C4" w:rsidRPr="004856C4" w:rsidTr="004856C4">
        <w:trPr>
          <w:tblCellSpacing w:w="15" w:type="dxa"/>
        </w:trPr>
        <w:tc>
          <w:tcPr>
            <w:tcW w:w="0" w:type="auto"/>
            <w:vAlign w:val="center"/>
            <w:hideMark/>
          </w:tcPr>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b/>
                <w:bCs/>
                <w:kern w:val="0"/>
                <w:sz w:val="24"/>
                <w:szCs w:val="24"/>
              </w:rPr>
              <w:t>摘要：</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随着信息技术的不断发展和网络技术的日趋成熟，电教设备一体机、多媒体课件等已广泛应用于幼儿教育中，用信息技术辅助教学，能创设逼真的教学环境、动静结合的教学图像、生动活泼的教学气氛，特别是其形象生动的画面、声像同步的情境、言简意赅的解说、悦耳动听的音乐，更能吸引幼儿的注意力。本文结合幼儿课堂教学的特点，对多媒体信息技术在幼儿教学中的应用做了客观阐述和说明，并分析论述了如何借助多媒体信息技术实现幼儿课堂教学效益、效率和效果的最大化。</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b/>
                <w:bCs/>
                <w:kern w:val="0"/>
                <w:sz w:val="24"/>
                <w:szCs w:val="24"/>
              </w:rPr>
              <w:t>关键词：</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信息技术；幼儿教学；应用</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兴趣是最好的老师。”但如何培养学生的学习兴趣，始终是我们教师探讨的话题。特别是在幼儿教育中，学习兴趣的培养显得尤为重要。在我从事幼儿教育的十多年里，也在一直探讨和研究这一课题，在教学实践中我明显感觉到，一旦幼儿对教授的内容感兴趣，他们会将注意力全部集中在教学重点上，思维表现得非常活跃，一节课上起来比较轻松、愉悦，容易达到预期的教学目的。但相比传统的教学模式，多媒体信息技术的应用更易于培养幼儿学习的兴趣。</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b/>
                <w:bCs/>
                <w:kern w:val="0"/>
                <w:sz w:val="24"/>
                <w:szCs w:val="24"/>
              </w:rPr>
              <w:t>一、借力多媒体信息技术创设课堂环境，实现课堂教学效益的最大化</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教学效益的核心就是教学的效益，即什么样的教学是有效的？是高效、低效还是无效？在幼儿课堂教学中所谓“有效”，主要是指通过教师在一段时间的教学后，幼儿所获得的具体进步或发展。教学有没有效益，并不是指教师有没有教完内容或教得认不认真，而是指幼儿有没有学到什么或学得好不好。为实现幼儿课堂教学效益的最大化，教师在课程设计和教学环境创设中，必须以幼儿的直接经验和实际生活为基础，配合其能力、兴趣和需要，尽量在课程和活动中促进幼儿多层次、多角度、多学科的发展。例如，在中班的美工活动《折纸船》教学活动中，我充分借力多媒体信息技术设计了这样三个版块，先是学习儿歌《小小的船》，再利用多媒体课件为幼儿展示各式各样的船，最后让幼儿动手折纸船。随着教学环节的进行，幼儿潜移默化地掌握了语言、数学、美工等综合性知识，还提高了语言表达和动手能力。在《折纸船》教学过程中，对幼儿来说，最难得应该是认识折纸的基本方法，对角折、对边折、翻转折，如果在活动中当着幼儿的面直接示范，幼儿肯定觉得很困难。于是，我把折小船的整个步骤用数码相机拍摄下来，边示范边讲解，使幼儿一目了然。那么我们如何借力多媒体信息技术创设环境实现课堂教学效益的最大化呢？我认为应把握以下几点：一是要充分发挥多媒体信息技术的激励功能，有效地激发幼儿的学习动机，提高幼儿学习的积极性；二是要充分发挥多媒体信息技术的益智功能，通过多媒体信息技术创设环境促进幼儿智力的发展，提高他们智力活动的效率；三是要充分发挥多媒体信息技术的育美功能，即通过多媒体信息技术</w:t>
            </w:r>
            <w:r w:rsidRPr="004856C4">
              <w:rPr>
                <w:rFonts w:ascii="宋体" w:eastAsia="宋体" w:hAnsi="宋体" w:cs="宋体"/>
                <w:kern w:val="0"/>
                <w:sz w:val="24"/>
                <w:szCs w:val="24"/>
              </w:rPr>
              <w:lastRenderedPageBreak/>
              <w:t>创设教学环境，激发幼儿的美感，进而培养幼儿正确的审美观和高尚的审美情趣，丰富他们的审美想象，提高他们感受美、鉴赏美和创造美的能力。</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b/>
                <w:bCs/>
                <w:kern w:val="0"/>
                <w:sz w:val="24"/>
                <w:szCs w:val="24"/>
              </w:rPr>
              <w:t>二、借力多媒体信息技术转变师生角色，实现课堂教学效率的最大化</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在传统的教学活动中，教师就是课堂的主宰，上语言课就是背儿歌，上数学课就是学习简单的加减法，教学内容陈旧单一，幼儿教育模式与传统的小学教育模式没有太大区别。幼儿就是被动的知识接受者，甚至将幼儿的奇思妙想当成胡言乱语，扼杀了幼儿的创造性和积极性。但随着教育改革的深入，以往的这种师生角色正在发生着转变，在这个转变过程中，多媒体信息技术的应用意义十分深远。它不仅拓宽了教师的视野，更丰富了教学资源，让教师在课堂上不再照本宣科，让学生在课堂上也不用“洗耳恭听”。比如在让幼儿了解小狗喜欢吃的食物时，我特意制作了一个课件，并让幼儿自己操作，幼儿了解了原来小狗喜欢吃的食物有很多。这是通过操作达到的，当小狗来到喜欢吃的食物旁时，电脑上会出现小狗的笑脸，其他小狗不喜欢的食物，小狗会有一个不高兴的表情。这个过程看似简单，但依靠传统的教学模式和方法，很难达到这样的教学效果。从这个案例中，我们不难看出，随着多媒体信息技术的应用，师生角色已经发生了转变。但这种转变不是简单的教师做课件、学生操作的过程，而是师生共同参与、共同学习的过程。教师不再是权威和知识的化身，而成了幼儿学习的促进者；幼儿不再是被动接受知识的机器，而成为了教学活动的主体。</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b/>
                <w:bCs/>
                <w:kern w:val="0"/>
                <w:sz w:val="24"/>
                <w:szCs w:val="24"/>
              </w:rPr>
              <w:t>三、借力多媒体信息技术提升幼儿综合素养，实现课堂教学效果的最大化</w:t>
            </w:r>
          </w:p>
          <w:p w:rsidR="004856C4" w:rsidRPr="004856C4" w:rsidRDefault="004856C4" w:rsidP="00636BA4">
            <w:pPr>
              <w:widowControl/>
              <w:spacing w:line="350" w:lineRule="exact"/>
              <w:ind w:firstLine="323"/>
              <w:jc w:val="left"/>
              <w:rPr>
                <w:rFonts w:ascii="宋体" w:eastAsia="宋体" w:hAnsi="宋体" w:cs="宋体"/>
                <w:kern w:val="0"/>
                <w:sz w:val="24"/>
                <w:szCs w:val="24"/>
              </w:rPr>
            </w:pPr>
            <w:r w:rsidRPr="004856C4">
              <w:rPr>
                <w:rFonts w:ascii="宋体" w:eastAsia="宋体" w:hAnsi="宋体" w:cs="宋体"/>
                <w:kern w:val="0"/>
                <w:sz w:val="24"/>
                <w:szCs w:val="24"/>
              </w:rPr>
              <w:t>提升幼儿的综合素养，是新时期立德树人的实践创新，是深化教育综合改革的主要任务。在幼儿课堂教学中，多媒体信息技术的应用对提升幼儿综合素养的影响主要体现在以下几个方面：一是利于创建和谐的课堂气氛，通过丰富的教学资源鼓励幼儿与众不同、异想天开、勇于参与、不怕困难，培养幼儿探索能力、创造能力和表达能力。二是利于幼儿掌握科学的学习方法，培养良好的学习习惯，树立正确的学习动机，掌握良好的学习方法，培养广泛的兴趣和爱好，促进其智力发展，获得较全面的知识。三是利于消除幼儿依附心理、依赖心理、懒惰心理，在活动中享有选择、创造的自由，体验到独立自我的快乐与欣慰。四是加强幼儿的自身修养，能让幼儿在教学活动中学会交往，懂得尊重他人，以信任、诚挚、谦让的态度与人相处，具有客观的评价自己和他人以及辨别真伪、善恶、美丑的能力。比如在中班《小动物找家》教学过程中，我运用多媒体技术将小动物、各种障碍物图片进行编辑、组合，再配以音响效果，在教学过程中运用了教师引导提问、幼儿思考回答、结合游戏等多种方式，从而启发幼儿大胆想象。整个教学过程是在灵活自如中轻松进行的，全体幼儿都能主动、积极地参与到活动中去。画面上出现的各种小动物和障碍物，幼儿通过自己的分析判断，都能通过游戏方式帮小动物指出回家的路。当他们最终将小动物送回家时，从他们的脸上可以看到兴奋的神情。这样获得的知识具有牢固性和创新性。这样的学习方式不仅有利于培养学生的自学能力、表达能力、辨别能力及创新能力，而且训练了学生的思维，还有利于塑造孩子的个性。凡事有利不有弊，多媒体信息技术仅仅是用来辅助教学的工具，不能为了课堂的热闹或华丽而让其“哗众取宠”“喧宾夺主”，只有掌握好“度”，才能充分发挥其优越性，打造出当前幼儿课堂教学的一道亮丽风景线。</w:t>
            </w:r>
          </w:p>
        </w:tc>
      </w:tr>
    </w:tbl>
    <w:p w:rsidR="008A366D" w:rsidRDefault="008A366D"/>
    <w:sectPr w:rsidR="008A366D" w:rsidSect="00636BA4">
      <w:pgSz w:w="11906" w:h="16838"/>
      <w:pgMar w:top="1985"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DE6" w:rsidRDefault="00E42DE6" w:rsidP="005506AC">
      <w:r>
        <w:separator/>
      </w:r>
    </w:p>
  </w:endnote>
  <w:endnote w:type="continuationSeparator" w:id="0">
    <w:p w:rsidR="00E42DE6" w:rsidRDefault="00E42DE6" w:rsidP="005506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DE6" w:rsidRDefault="00E42DE6" w:rsidP="005506AC">
      <w:r>
        <w:separator/>
      </w:r>
    </w:p>
  </w:footnote>
  <w:footnote w:type="continuationSeparator" w:id="0">
    <w:p w:rsidR="00E42DE6" w:rsidRDefault="00E42DE6" w:rsidP="005506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56C4"/>
    <w:rsid w:val="00407F09"/>
    <w:rsid w:val="004856C4"/>
    <w:rsid w:val="005506AC"/>
    <w:rsid w:val="00636BA4"/>
    <w:rsid w:val="008A366D"/>
    <w:rsid w:val="00956B7C"/>
    <w:rsid w:val="009D422B"/>
    <w:rsid w:val="00AB2EE1"/>
    <w:rsid w:val="00B86DD0"/>
    <w:rsid w:val="00D96A08"/>
    <w:rsid w:val="00E42DE6"/>
    <w:rsid w:val="00E626F0"/>
    <w:rsid w:val="00ED2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6D"/>
    <w:pPr>
      <w:widowControl w:val="0"/>
      <w:jc w:val="both"/>
    </w:pPr>
  </w:style>
  <w:style w:type="paragraph" w:styleId="1">
    <w:name w:val="heading 1"/>
    <w:basedOn w:val="a"/>
    <w:link w:val="1Char"/>
    <w:uiPriority w:val="9"/>
    <w:qFormat/>
    <w:rsid w:val="004856C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56C4"/>
    <w:rPr>
      <w:rFonts w:ascii="宋体" w:eastAsia="宋体" w:hAnsi="宋体" w:cs="宋体"/>
      <w:b/>
      <w:bCs/>
      <w:kern w:val="36"/>
      <w:sz w:val="48"/>
      <w:szCs w:val="48"/>
    </w:rPr>
  </w:style>
  <w:style w:type="character" w:styleId="a3">
    <w:name w:val="Hyperlink"/>
    <w:basedOn w:val="a0"/>
    <w:uiPriority w:val="99"/>
    <w:semiHidden/>
    <w:unhideWhenUsed/>
    <w:rsid w:val="004856C4"/>
    <w:rPr>
      <w:color w:val="0000FF"/>
      <w:u w:val="single"/>
    </w:rPr>
  </w:style>
  <w:style w:type="paragraph" w:styleId="a4">
    <w:name w:val="Normal (Web)"/>
    <w:basedOn w:val="a"/>
    <w:uiPriority w:val="99"/>
    <w:unhideWhenUsed/>
    <w:rsid w:val="004856C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856C4"/>
    <w:rPr>
      <w:b/>
      <w:bCs/>
    </w:rPr>
  </w:style>
  <w:style w:type="paragraph" w:styleId="a6">
    <w:name w:val="Balloon Text"/>
    <w:basedOn w:val="a"/>
    <w:link w:val="Char"/>
    <w:uiPriority w:val="99"/>
    <w:semiHidden/>
    <w:unhideWhenUsed/>
    <w:rsid w:val="004856C4"/>
    <w:rPr>
      <w:sz w:val="18"/>
      <w:szCs w:val="18"/>
    </w:rPr>
  </w:style>
  <w:style w:type="character" w:customStyle="1" w:styleId="Char">
    <w:name w:val="批注框文本 Char"/>
    <w:basedOn w:val="a0"/>
    <w:link w:val="a6"/>
    <w:uiPriority w:val="99"/>
    <w:semiHidden/>
    <w:rsid w:val="004856C4"/>
    <w:rPr>
      <w:sz w:val="18"/>
      <w:szCs w:val="18"/>
    </w:rPr>
  </w:style>
  <w:style w:type="paragraph" w:styleId="a7">
    <w:name w:val="header"/>
    <w:basedOn w:val="a"/>
    <w:link w:val="Char0"/>
    <w:uiPriority w:val="99"/>
    <w:semiHidden/>
    <w:unhideWhenUsed/>
    <w:rsid w:val="005506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506AC"/>
    <w:rPr>
      <w:sz w:val="18"/>
      <w:szCs w:val="18"/>
    </w:rPr>
  </w:style>
  <w:style w:type="paragraph" w:styleId="a8">
    <w:name w:val="footer"/>
    <w:basedOn w:val="a"/>
    <w:link w:val="Char1"/>
    <w:uiPriority w:val="99"/>
    <w:semiHidden/>
    <w:unhideWhenUsed/>
    <w:rsid w:val="005506AC"/>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5506AC"/>
    <w:rPr>
      <w:sz w:val="18"/>
      <w:szCs w:val="18"/>
    </w:rPr>
  </w:style>
</w:styles>
</file>

<file path=word/webSettings.xml><?xml version="1.0" encoding="utf-8"?>
<w:webSettings xmlns:r="http://schemas.openxmlformats.org/officeDocument/2006/relationships" xmlns:w="http://schemas.openxmlformats.org/wordprocessingml/2006/main">
  <w:divs>
    <w:div w:id="1194809580">
      <w:bodyDiv w:val="1"/>
      <w:marLeft w:val="0"/>
      <w:marRight w:val="0"/>
      <w:marTop w:val="0"/>
      <w:marBottom w:val="0"/>
      <w:divBdr>
        <w:top w:val="none" w:sz="0" w:space="0" w:color="auto"/>
        <w:left w:val="none" w:sz="0" w:space="0" w:color="auto"/>
        <w:bottom w:val="none" w:sz="0" w:space="0" w:color="auto"/>
        <w:right w:val="none" w:sz="0" w:space="0" w:color="auto"/>
      </w:divBdr>
      <w:divsChild>
        <w:div w:id="1804468929">
          <w:marLeft w:val="115"/>
          <w:marRight w:val="115"/>
          <w:marTop w:val="115"/>
          <w:marBottom w:val="115"/>
          <w:divBdr>
            <w:top w:val="none" w:sz="0" w:space="0" w:color="auto"/>
            <w:left w:val="none" w:sz="0" w:space="0" w:color="auto"/>
            <w:bottom w:val="none" w:sz="0" w:space="0" w:color="auto"/>
            <w:right w:val="none" w:sz="0" w:space="0" w:color="auto"/>
          </w:divBdr>
        </w:div>
        <w:div w:id="699164315">
          <w:marLeft w:val="0"/>
          <w:marRight w:val="0"/>
          <w:marTop w:val="0"/>
          <w:marBottom w:val="0"/>
          <w:divBdr>
            <w:top w:val="single" w:sz="4" w:space="0" w:color="D4D4D4"/>
            <w:left w:val="none" w:sz="0" w:space="0" w:color="auto"/>
            <w:bottom w:val="none" w:sz="0" w:space="0" w:color="auto"/>
            <w:right w:val="none" w:sz="0" w:space="0" w:color="auto"/>
          </w:divBdr>
          <w:divsChild>
            <w:div w:id="660472101">
              <w:marLeft w:val="58"/>
              <w:marRight w:val="58"/>
              <w:marTop w:val="173"/>
              <w:marBottom w:val="58"/>
              <w:divBdr>
                <w:top w:val="none" w:sz="0" w:space="0" w:color="auto"/>
                <w:left w:val="none" w:sz="0" w:space="0" w:color="auto"/>
                <w:bottom w:val="none" w:sz="0" w:space="0" w:color="auto"/>
                <w:right w:val="none" w:sz="0" w:space="0" w:color="auto"/>
              </w:divBdr>
              <w:divsChild>
                <w:div w:id="795372769">
                  <w:marLeft w:val="0"/>
                  <w:marRight w:val="0"/>
                  <w:marTop w:val="0"/>
                  <w:marBottom w:val="0"/>
                  <w:divBdr>
                    <w:top w:val="none" w:sz="0" w:space="0" w:color="auto"/>
                    <w:left w:val="none" w:sz="0" w:space="0" w:color="auto"/>
                    <w:bottom w:val="none" w:sz="0" w:space="0" w:color="auto"/>
                    <w:right w:val="none" w:sz="0" w:space="0" w:color="auto"/>
                  </w:divBdr>
                </w:div>
              </w:divsChild>
            </w:div>
            <w:div w:id="1543791092">
              <w:marLeft w:val="58"/>
              <w:marRight w:val="58"/>
              <w:marTop w:val="173"/>
              <w:marBottom w:val="58"/>
              <w:divBdr>
                <w:top w:val="none" w:sz="0" w:space="0" w:color="auto"/>
                <w:left w:val="none" w:sz="0" w:space="0" w:color="auto"/>
                <w:bottom w:val="none" w:sz="0" w:space="0" w:color="auto"/>
                <w:right w:val="none" w:sz="0" w:space="0" w:color="auto"/>
              </w:divBdr>
              <w:divsChild>
                <w:div w:id="2117941851">
                  <w:marLeft w:val="0"/>
                  <w:marRight w:val="0"/>
                  <w:marTop w:val="0"/>
                  <w:marBottom w:val="0"/>
                  <w:divBdr>
                    <w:top w:val="none" w:sz="0" w:space="0" w:color="auto"/>
                    <w:left w:val="none" w:sz="0" w:space="0" w:color="auto"/>
                    <w:bottom w:val="none" w:sz="0" w:space="0" w:color="auto"/>
                    <w:right w:val="none" w:sz="0" w:space="0" w:color="auto"/>
                  </w:divBdr>
                </w:div>
              </w:divsChild>
            </w:div>
            <w:div w:id="108547385">
              <w:marLeft w:val="58"/>
              <w:marRight w:val="58"/>
              <w:marTop w:val="173"/>
              <w:marBottom w:val="58"/>
              <w:divBdr>
                <w:top w:val="none" w:sz="0" w:space="0" w:color="auto"/>
                <w:left w:val="none" w:sz="0" w:space="0" w:color="auto"/>
                <w:bottom w:val="none" w:sz="0" w:space="0" w:color="auto"/>
                <w:right w:val="none" w:sz="0" w:space="0" w:color="auto"/>
              </w:divBdr>
              <w:divsChild>
                <w:div w:id="164989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08630">
          <w:marLeft w:val="230"/>
          <w:marRight w:val="230"/>
          <w:marTop w:val="230"/>
          <w:marBottom w:val="2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7</cp:revision>
  <dcterms:created xsi:type="dcterms:W3CDTF">2018-03-21T12:47:00Z</dcterms:created>
  <dcterms:modified xsi:type="dcterms:W3CDTF">2018-05-03T02:09:00Z</dcterms:modified>
</cp:coreProperties>
</file>