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FB7" w:rsidRPr="00880CA4" w:rsidRDefault="002D6FC5" w:rsidP="00880CA4">
      <w:pPr>
        <w:jc w:val="center"/>
        <w:rPr>
          <w:rFonts w:asciiTheme="majorEastAsia" w:eastAsiaTheme="majorEastAsia" w:hAnsiTheme="majorEastAsia" w:cs="仿宋"/>
          <w:sz w:val="44"/>
          <w:szCs w:val="44"/>
        </w:rPr>
      </w:pPr>
      <w:r w:rsidRPr="00754FB7">
        <w:rPr>
          <w:rFonts w:ascii="黑体" w:eastAsia="黑体" w:hAnsi="黑体" w:cs="仿宋" w:hint="eastAsia"/>
          <w:sz w:val="44"/>
          <w:szCs w:val="44"/>
        </w:rPr>
        <w:t xml:space="preserve"> </w:t>
      </w:r>
      <w:r w:rsidR="00754FB7" w:rsidRPr="00880CA4">
        <w:rPr>
          <w:rFonts w:asciiTheme="majorEastAsia" w:eastAsiaTheme="majorEastAsia" w:hAnsiTheme="majorEastAsia" w:cs="仿宋" w:hint="eastAsia"/>
          <w:sz w:val="44"/>
          <w:szCs w:val="44"/>
        </w:rPr>
        <w:t>“四学”</w:t>
      </w:r>
      <w:r w:rsidRPr="00880CA4">
        <w:rPr>
          <w:rFonts w:asciiTheme="majorEastAsia" w:eastAsiaTheme="majorEastAsia" w:hAnsiTheme="majorEastAsia" w:cs="仿宋" w:hint="eastAsia"/>
          <w:sz w:val="44"/>
          <w:szCs w:val="44"/>
        </w:rPr>
        <w:t>活动校本</w:t>
      </w:r>
      <w:r w:rsidR="00754FB7" w:rsidRPr="00880CA4">
        <w:rPr>
          <w:rFonts w:asciiTheme="majorEastAsia" w:eastAsiaTheme="majorEastAsia" w:hAnsiTheme="majorEastAsia" w:cs="仿宋" w:hint="eastAsia"/>
          <w:sz w:val="44"/>
          <w:szCs w:val="44"/>
        </w:rPr>
        <w:t>研修计划</w:t>
      </w:r>
    </w:p>
    <w:p w:rsidR="00754FB7" w:rsidRPr="00880CA4" w:rsidRDefault="00754FB7" w:rsidP="00880CA4">
      <w:pPr>
        <w:jc w:val="center"/>
        <w:rPr>
          <w:rFonts w:ascii="仿宋" w:eastAsia="仿宋" w:hAnsi="仿宋" w:cs="仿宋"/>
          <w:sz w:val="28"/>
          <w:szCs w:val="28"/>
        </w:rPr>
      </w:pPr>
      <w:r w:rsidRPr="00880CA4">
        <w:rPr>
          <w:rFonts w:ascii="仿宋" w:eastAsia="仿宋" w:hAnsi="仿宋" w:cs="仿宋" w:hint="eastAsia"/>
          <w:sz w:val="28"/>
          <w:szCs w:val="28"/>
        </w:rPr>
        <w:t>红光镇中心幼儿园</w:t>
      </w:r>
    </w:p>
    <w:p w:rsidR="00F55CC6" w:rsidRDefault="00F55CC6" w:rsidP="00754FB7">
      <w:pPr>
        <w:spacing w:line="4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F55CC6" w:rsidRPr="00880CA4" w:rsidRDefault="00D74612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一、</w:t>
      </w:r>
      <w:r w:rsidR="00F55CC6" w:rsidRPr="00880CA4">
        <w:rPr>
          <w:rFonts w:asciiTheme="minorEastAsia" w:eastAsiaTheme="minorEastAsia" w:hAnsiTheme="minorEastAsia" w:cs="仿宋" w:hint="eastAsia"/>
          <w:sz w:val="24"/>
          <w:szCs w:val="24"/>
        </w:rPr>
        <w:t>指导思想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根据《国家中长期教育改革与发展规划纲要(2010-2020)》《中共中央国务院关于全面深化新时代教师队伍建设改革的意见》，为了有效落实《2019年幼教工作要点》，不断开阔幼儿园教师的视野，进一步提高课堂教学能力和教育教学质量。结合师训与进修校制定的“四学”活动实施方案，从我园的实际出发，特制定本学期“四学”活动研修计划。</w:t>
      </w:r>
    </w:p>
    <w:p w:rsidR="00754FB7" w:rsidRPr="00880CA4" w:rsidRDefault="00F55CC6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二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、活动目标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以习近平新时代中国特色社会主义思想为指导，深入贯彻落实党的十九大和全国、全省、全市教育大会精神，紧紧围绕全面提高我县教育教学质量的战略主题，以提高教师师德素养、综合素质、业务水平为核心目标，以创新研培方式为主线，开展幼儿园教师“四学”活动，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引领教师不断完善专业知识结构，提升幼教专业技能与保教工作水平，促进教师专业成长。以《幼儿园教育指导纲要》引领教师专业成长，提高我园教师开展教学研究的理论水平和能力，提升我园教师队伍的整体专业素质和专业素养，努力形成“合作、对话、创新、共进”的教研文化。</w:t>
      </w:r>
    </w:p>
    <w:p w:rsidR="00F55CC6" w:rsidRPr="00880CA4" w:rsidRDefault="00F55CC6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三、研学主题：如何发挥游戏在教学中的魅力</w:t>
      </w:r>
    </w:p>
    <w:p w:rsidR="00754FB7" w:rsidRPr="00880CA4" w:rsidRDefault="00F55CC6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四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研修方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式</w:t>
      </w:r>
    </w:p>
    <w:p w:rsidR="00FB3FDA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参加访学教师回来后担任指导示范进行“返岗自学”、接下来进行我园教师的“校本研学”、</w:t>
      </w:r>
      <w:r w:rsidR="00FB3FDA" w:rsidRPr="00880CA4">
        <w:rPr>
          <w:rFonts w:asciiTheme="minorEastAsia" w:eastAsiaTheme="minorEastAsia" w:hAnsiTheme="minorEastAsia" w:cs="仿宋" w:hint="eastAsia"/>
          <w:sz w:val="24"/>
          <w:szCs w:val="24"/>
        </w:rPr>
        <w:t>带领全体专任教师共同学习。</w:t>
      </w:r>
    </w:p>
    <w:p w:rsidR="00754FB7" w:rsidRPr="00880CA4" w:rsidRDefault="00F55CC6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五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研修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流程</w:t>
      </w:r>
    </w:p>
    <w:p w:rsidR="00754FB7" w:rsidRPr="00880CA4" w:rsidRDefault="006260E3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（一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）返岗自学</w:t>
      </w:r>
      <w:r w:rsidR="000A37CB" w:rsidRPr="00880CA4">
        <w:rPr>
          <w:rFonts w:asciiTheme="minorEastAsia" w:eastAsiaTheme="minorEastAsia" w:hAnsiTheme="minorEastAsia" w:cs="仿宋" w:hint="eastAsia"/>
          <w:sz w:val="24"/>
          <w:szCs w:val="24"/>
        </w:rPr>
        <w:t>（4月1日——4月15日）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由访学教师</w:t>
      </w:r>
      <w:r w:rsidR="00492E70" w:rsidRPr="00880CA4">
        <w:rPr>
          <w:rFonts w:asciiTheme="minorEastAsia" w:eastAsiaTheme="minorEastAsia" w:hAnsiTheme="minorEastAsia" w:cs="仿宋" w:hint="eastAsia"/>
          <w:sz w:val="24"/>
          <w:szCs w:val="24"/>
        </w:rPr>
        <w:t>徐佳悦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出一节公开课，结合访名校所学及我园的研修目标开展一节</w:t>
      </w:r>
      <w:r w:rsidR="00492E70" w:rsidRPr="00880CA4">
        <w:rPr>
          <w:rFonts w:asciiTheme="minorEastAsia" w:eastAsiaTheme="minorEastAsia" w:hAnsiTheme="minorEastAsia" w:cs="仿宋" w:hint="eastAsia"/>
          <w:sz w:val="24"/>
          <w:szCs w:val="24"/>
        </w:rPr>
        <w:t>科学</w:t>
      </w:r>
      <w:r w:rsidR="00FB3FDA" w:rsidRPr="00880CA4">
        <w:rPr>
          <w:rFonts w:asciiTheme="minorEastAsia" w:eastAsiaTheme="minorEastAsia" w:hAnsiTheme="minorEastAsia" w:cs="仿宋" w:hint="eastAsia"/>
          <w:sz w:val="24"/>
          <w:szCs w:val="24"/>
        </w:rPr>
        <w:t>领域活动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课，有助于</w:t>
      </w:r>
      <w:r w:rsidR="00FB3FDA" w:rsidRPr="00880CA4">
        <w:rPr>
          <w:rFonts w:asciiTheme="minorEastAsia" w:eastAsiaTheme="minorEastAsia" w:hAnsiTheme="minorEastAsia" w:cs="仿宋" w:hint="eastAsia"/>
          <w:sz w:val="24"/>
          <w:szCs w:val="24"/>
        </w:rPr>
        <w:t>带动其他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教师的学习与探究。</w:t>
      </w:r>
    </w:p>
    <w:p w:rsidR="00754FB7" w:rsidRPr="00880CA4" w:rsidRDefault="00FB3FDA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（二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）校本研学</w:t>
      </w:r>
      <w:r w:rsidR="000A37CB" w:rsidRPr="00880CA4">
        <w:rPr>
          <w:rFonts w:asciiTheme="minorEastAsia" w:eastAsiaTheme="minorEastAsia" w:hAnsiTheme="minorEastAsia" w:cs="仿宋" w:hint="eastAsia"/>
          <w:sz w:val="24"/>
          <w:szCs w:val="24"/>
        </w:rPr>
        <w:t>（4月16日——5月31日）</w:t>
      </w:r>
    </w:p>
    <w:p w:rsidR="00754FB7" w:rsidRPr="00880CA4" w:rsidRDefault="00333A98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教学主任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根据“四学”活动目标，制定活动研修内容，结合信息技术的应用、分层教学的研究、日常说课备课、区域互动、主题活动等内容的研究，</w:t>
      </w:r>
      <w:r w:rsidR="0047424D" w:rsidRPr="00880CA4">
        <w:rPr>
          <w:rFonts w:asciiTheme="minorEastAsia" w:eastAsiaTheme="minorEastAsia" w:hAnsiTheme="minorEastAsia" w:cs="仿宋" w:hint="eastAsia"/>
          <w:sz w:val="24"/>
          <w:szCs w:val="24"/>
        </w:rPr>
        <w:t>在访学教师带领下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开展“学课、备课、作课、聊课”</w:t>
      </w:r>
      <w:r w:rsidR="0047424D" w:rsidRPr="00880CA4">
        <w:rPr>
          <w:rFonts w:asciiTheme="minorEastAsia" w:eastAsiaTheme="minorEastAsia" w:hAnsiTheme="minorEastAsia" w:cs="仿宋" w:hint="eastAsia"/>
          <w:sz w:val="24"/>
          <w:szCs w:val="24"/>
        </w:rPr>
        <w:t>四段式研学活动，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具体的研究措施、步骤和实施方法。</w:t>
      </w:r>
    </w:p>
    <w:p w:rsidR="00754FB7" w:rsidRPr="00880CA4" w:rsidRDefault="001E6FD2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1</w:t>
      </w:r>
      <w:r w:rsidR="004340B8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学课：组织教师集中聆听访学教师</w:t>
      </w:r>
      <w:r w:rsidR="004B28E2" w:rsidRPr="00880CA4">
        <w:rPr>
          <w:rFonts w:asciiTheme="minorEastAsia" w:eastAsiaTheme="minorEastAsia" w:hAnsiTheme="minorEastAsia" w:cs="仿宋" w:hint="eastAsia"/>
          <w:sz w:val="24"/>
          <w:szCs w:val="24"/>
        </w:rPr>
        <w:t>徐佳悦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的访学报告，聆听1节访学教师出的一节公开课，听课教师要结合信息技术的应用、分层教学</w:t>
      </w:r>
      <w:r w:rsidR="00EA2265" w:rsidRPr="00880CA4">
        <w:rPr>
          <w:rFonts w:asciiTheme="minorEastAsia" w:eastAsiaTheme="minorEastAsia" w:hAnsiTheme="minorEastAsia" w:cs="仿宋" w:hint="eastAsia"/>
          <w:sz w:val="24"/>
          <w:szCs w:val="24"/>
        </w:rPr>
        <w:t>、游戏化教学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等方面，注重吸取精华，改造创新，以便于灵活运用于自己的教学之中。</w:t>
      </w:r>
    </w:p>
    <w:p w:rsidR="00754FB7" w:rsidRPr="00880CA4" w:rsidRDefault="001E6FD2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2</w:t>
      </w:r>
      <w:r w:rsidR="004340B8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="005D4DF8" w:rsidRPr="00880CA4">
        <w:rPr>
          <w:rFonts w:asciiTheme="minorEastAsia" w:eastAsiaTheme="minorEastAsia" w:hAnsiTheme="minorEastAsia" w:cs="仿宋" w:hint="eastAsia"/>
          <w:sz w:val="24"/>
          <w:szCs w:val="24"/>
        </w:rPr>
        <w:t>备课：每位教师要认真研读思考访学教师带回来的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先进的办学理念、教学模式、优秀方法，要求教师积极主动参与“四学”研修活动的备课环节，及时收集整理相关资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lastRenderedPageBreak/>
        <w:t>料。进行个人说课、集体备课，共同研究制定切实可行的执教方案。为上课做好充分准备。</w:t>
      </w:r>
    </w:p>
    <w:p w:rsidR="00754FB7" w:rsidRPr="00880CA4" w:rsidRDefault="001E6FD2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3</w:t>
      </w:r>
      <w:r w:rsidR="004340B8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作课：每名教师都要把经过精心准备、凝聚着同行智慧的研讨课展示给大家，研修成员认真听课，并从“学以致用、教学目标、教学流程、教学方法、教学手段、教学效果”等六个方面进行关注，以便全面、辩证、理性、透彻地对作课教师及其课堂进行深入剖析、把脉支招，为“聊课”做充分的准备。</w:t>
      </w:r>
    </w:p>
    <w:p w:rsidR="00754FB7" w:rsidRPr="00880CA4" w:rsidRDefault="001E6FD2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4</w:t>
      </w:r>
      <w:r w:rsidR="004340B8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="00C97871" w:rsidRPr="00880CA4">
        <w:rPr>
          <w:rFonts w:asciiTheme="minorEastAsia" w:eastAsiaTheme="minorEastAsia" w:hAnsiTheme="minorEastAsia" w:cs="仿宋" w:hint="eastAsia"/>
          <w:sz w:val="24"/>
          <w:szCs w:val="24"/>
        </w:rPr>
        <w:t>聊课：由教学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主任带头听课，从“学以致用、教学目标、教学流程、教学方法、教学手段、教学效果”等六个方面展开聊课，作</w:t>
      </w:r>
      <w:r w:rsidR="00044C0D" w:rsidRPr="00880CA4">
        <w:rPr>
          <w:rFonts w:asciiTheme="minorEastAsia" w:eastAsiaTheme="minorEastAsia" w:hAnsiTheme="minorEastAsia" w:cs="仿宋" w:hint="eastAsia"/>
          <w:sz w:val="24"/>
          <w:szCs w:val="24"/>
        </w:rPr>
        <w:t>课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教师结合自己的备课、作课情况，说一说自己的设计意图、教学实施、教学反思等；听课教师结合作课教师的授课情况和自己的教学经验，谈一谈自己的做法、想法、意见、建议等。在教师的交流互动中，提高教师的能力与水平。</w:t>
      </w:r>
    </w:p>
    <w:p w:rsidR="00754FB7" w:rsidRPr="00880CA4" w:rsidRDefault="00DC4BDA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六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、保障措施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（一）组织保障：成立四学活动领导组织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组</w:t>
      </w:r>
      <w:r w:rsidR="001C3DAF" w:rsidRPr="00880CA4">
        <w:rPr>
          <w:rFonts w:asciiTheme="minorEastAsia" w:eastAsiaTheme="minorEastAsia" w:hAnsiTheme="minorEastAsia" w:cs="仿宋" w:hint="eastAsia"/>
          <w:sz w:val="24"/>
          <w:szCs w:val="24"/>
        </w:rPr>
        <w:t xml:space="preserve"> 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 xml:space="preserve"> 长：周海峰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副组长：</w:t>
      </w:r>
      <w:r w:rsidR="005459FC" w:rsidRPr="00880CA4">
        <w:rPr>
          <w:rFonts w:asciiTheme="minorEastAsia" w:eastAsiaTheme="minorEastAsia" w:hAnsiTheme="minorEastAsia" w:cs="仿宋" w:hint="eastAsia"/>
          <w:sz w:val="24"/>
          <w:szCs w:val="24"/>
        </w:rPr>
        <w:t xml:space="preserve">姜海荣   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周婵媛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组</w:t>
      </w:r>
      <w:r w:rsidR="001C3DAF" w:rsidRPr="00880CA4">
        <w:rPr>
          <w:rFonts w:asciiTheme="minorEastAsia" w:eastAsiaTheme="minorEastAsia" w:hAnsiTheme="minorEastAsia" w:cs="仿宋" w:hint="eastAsia"/>
          <w:sz w:val="24"/>
          <w:szCs w:val="24"/>
        </w:rPr>
        <w:t xml:space="preserve">  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员：专任教师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1</w:t>
      </w:r>
      <w:r w:rsidR="004340B8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="005459FC" w:rsidRPr="00880CA4">
        <w:rPr>
          <w:rFonts w:asciiTheme="minorEastAsia" w:eastAsiaTheme="minorEastAsia" w:hAnsiTheme="minorEastAsia" w:cs="仿宋" w:hint="eastAsia"/>
          <w:sz w:val="24"/>
          <w:szCs w:val="24"/>
        </w:rPr>
        <w:t>幼儿园成立由园周海峰担任组长，副园长姜海荣、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保教主任周婵媛担任副组长，形成由园长亲自抓、各部门协助抓的管理系统，为“四学”活动研修的顺利开展起到重要的组织保障作用。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2</w:t>
      </w:r>
      <w:r w:rsidR="004340B8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在时间的投入、活动的组织等方面得到切实保障。</w:t>
      </w:r>
    </w:p>
    <w:p w:rsidR="00754FB7" w:rsidRPr="00880CA4" w:rsidRDefault="00754FB7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3</w:t>
      </w:r>
      <w:r w:rsidR="004340B8">
        <w:rPr>
          <w:rFonts w:asciiTheme="minorEastAsia" w:eastAsiaTheme="minorEastAsia" w:hAnsiTheme="minorEastAsia" w:cs="仿宋" w:hint="eastAsia"/>
          <w:sz w:val="24"/>
          <w:szCs w:val="24"/>
        </w:rPr>
        <w:t>、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建立考核与奖惩制度，实行过程监控，结果考核。</w:t>
      </w:r>
    </w:p>
    <w:p w:rsidR="00492E70" w:rsidRPr="00880CA4" w:rsidRDefault="00492E70" w:rsidP="00880CA4">
      <w:pPr>
        <w:spacing w:line="360" w:lineRule="exact"/>
        <w:ind w:firstLineChars="150" w:firstLine="36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（二）强化安全保障</w:t>
      </w:r>
    </w:p>
    <w:p w:rsidR="00492E70" w:rsidRPr="00880CA4" w:rsidRDefault="00492E70" w:rsidP="00880CA4">
      <w:pPr>
        <w:spacing w:line="360" w:lineRule="exact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强化安全责任和意识，加强参训教师健康管理和安全教育，特别是交通安全、饮食安全、钱物安全等，建立突发事件应急机制，确保“四学”活动平稳、顺利、安全实施。</w:t>
      </w:r>
    </w:p>
    <w:p w:rsidR="00492E70" w:rsidRPr="00880CA4" w:rsidRDefault="00492E70" w:rsidP="00880CA4">
      <w:pPr>
        <w:spacing w:line="360" w:lineRule="exact"/>
        <w:ind w:firstLineChars="150" w:firstLine="36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（三）经费保障</w:t>
      </w:r>
    </w:p>
    <w:p w:rsidR="00322A65" w:rsidRPr="00880CA4" w:rsidRDefault="00322A65" w:rsidP="00880CA4">
      <w:pPr>
        <w:spacing w:line="360" w:lineRule="exact"/>
        <w:ind w:firstLineChars="150" w:firstLine="36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根据《中央和国家机关培训费管理办法》和《黑龙江省省直机关差旅费管理办法》，规范拨付流程，严格开支范围，加强使用监督，确保幼儿园教师外出培训的交通费及校本研修资料、用品等费用。</w:t>
      </w:r>
    </w:p>
    <w:p w:rsidR="00754FB7" w:rsidRPr="00880CA4" w:rsidRDefault="00492E70" w:rsidP="00880CA4">
      <w:pPr>
        <w:spacing w:line="360" w:lineRule="exact"/>
        <w:ind w:firstLineChars="150" w:firstLine="36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（四</w:t>
      </w:r>
      <w:r w:rsidR="00754FB7" w:rsidRPr="00880CA4">
        <w:rPr>
          <w:rFonts w:asciiTheme="minorEastAsia" w:eastAsiaTheme="minorEastAsia" w:hAnsiTheme="minorEastAsia" w:cs="仿宋" w:hint="eastAsia"/>
          <w:sz w:val="24"/>
          <w:szCs w:val="24"/>
        </w:rPr>
        <w:t>）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工作要求</w:t>
      </w:r>
    </w:p>
    <w:p w:rsidR="00754FB7" w:rsidRPr="00880CA4" w:rsidRDefault="00754FB7" w:rsidP="00880CA4">
      <w:pPr>
        <w:spacing w:line="360" w:lineRule="exact"/>
        <w:ind w:firstLineChars="150" w:firstLine="36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</w:t>
      </w:r>
      <w:r w:rsidR="002F26DF" w:rsidRPr="00880CA4">
        <w:rPr>
          <w:rFonts w:asciiTheme="minorEastAsia" w:eastAsiaTheme="minorEastAsia" w:hAnsiTheme="minorEastAsia" w:cs="仿宋" w:hint="eastAsia"/>
          <w:sz w:val="24"/>
          <w:szCs w:val="24"/>
        </w:rPr>
        <w:t>1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）在“返岗自学”阶段，教学主任要深入跟岗教师班级指导，帮助访学教师撰写访学报告、准备再现课。</w:t>
      </w:r>
    </w:p>
    <w:p w:rsidR="00754FB7" w:rsidRPr="00880CA4" w:rsidRDefault="00754FB7" w:rsidP="00880CA4">
      <w:pPr>
        <w:spacing w:line="360" w:lineRule="exact"/>
        <w:ind w:firstLineChars="150" w:firstLine="360"/>
        <w:rPr>
          <w:rFonts w:asciiTheme="minorEastAsia" w:eastAsiaTheme="minorEastAsia" w:hAnsiTheme="minorEastAsia" w:cs="仿宋"/>
          <w:sz w:val="24"/>
          <w:szCs w:val="24"/>
        </w:rPr>
      </w:pP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（</w:t>
      </w:r>
      <w:r w:rsidR="002F26DF" w:rsidRPr="00880CA4">
        <w:rPr>
          <w:rFonts w:asciiTheme="minorEastAsia" w:eastAsiaTheme="minorEastAsia" w:hAnsiTheme="minorEastAsia" w:cs="仿宋" w:hint="eastAsia"/>
          <w:sz w:val="24"/>
          <w:szCs w:val="24"/>
        </w:rPr>
        <w:t>2</w:t>
      </w:r>
      <w:r w:rsidRPr="00880CA4">
        <w:rPr>
          <w:rFonts w:asciiTheme="minorEastAsia" w:eastAsiaTheme="minorEastAsia" w:hAnsiTheme="minorEastAsia" w:cs="仿宋" w:hint="eastAsia"/>
          <w:sz w:val="24"/>
          <w:szCs w:val="24"/>
        </w:rPr>
        <w:t>）主管培训领导要经常督促教师参加好各阶段的研修活动，认真记录听课和学习笔记，撰写心得体会、访学报告、说课稿、教学反思、研修成果、研学总结等，不可搞突击性学习。对不积极参与研修活动的教师，要进行批评，并督促其按时、按要求完成学习任务。</w:t>
      </w:r>
    </w:p>
    <w:p w:rsidR="00754FB7" w:rsidRDefault="00754FB7" w:rsidP="00874EE9">
      <w:pPr>
        <w:spacing w:line="4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FD5800" w:rsidRDefault="00FD5800" w:rsidP="00FD580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红光镇中心幼儿园“四学”活动研修日程表</w:t>
      </w:r>
    </w:p>
    <w:tbl>
      <w:tblPr>
        <w:tblW w:w="92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1275"/>
        <w:gridCol w:w="1276"/>
        <w:gridCol w:w="2693"/>
        <w:gridCol w:w="1134"/>
        <w:gridCol w:w="1418"/>
      </w:tblGrid>
      <w:tr w:rsidR="00FD5800" w:rsidTr="00EF724E">
        <w:trPr>
          <w:trHeight w:val="370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FD5800" w:rsidRDefault="00FD5800" w:rsidP="00906E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阶段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D5800" w:rsidRDefault="00FD5800" w:rsidP="00906E35">
            <w:pPr>
              <w:ind w:firstLineChars="100" w:firstLine="28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环节</w:t>
            </w:r>
          </w:p>
        </w:tc>
        <w:tc>
          <w:tcPr>
            <w:tcW w:w="1276" w:type="dxa"/>
            <w:vAlign w:val="center"/>
          </w:tcPr>
          <w:p w:rsidR="00FD5800" w:rsidRDefault="00FD5800" w:rsidP="00906E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2693" w:type="dxa"/>
            <w:vAlign w:val="center"/>
          </w:tcPr>
          <w:p w:rsidR="00FD5800" w:rsidRDefault="00FD5800" w:rsidP="00906E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主要内容</w:t>
            </w:r>
          </w:p>
        </w:tc>
        <w:tc>
          <w:tcPr>
            <w:tcW w:w="1134" w:type="dxa"/>
            <w:vAlign w:val="center"/>
          </w:tcPr>
          <w:p w:rsidR="00FD5800" w:rsidRDefault="00FD5800" w:rsidP="00906E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主讲人</w:t>
            </w:r>
          </w:p>
        </w:tc>
        <w:tc>
          <w:tcPr>
            <w:tcW w:w="1418" w:type="dxa"/>
            <w:vAlign w:val="center"/>
          </w:tcPr>
          <w:p w:rsidR="00FD5800" w:rsidRDefault="00FD5800" w:rsidP="00906E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活动地点</w:t>
            </w:r>
          </w:p>
        </w:tc>
      </w:tr>
      <w:tr w:rsidR="00FD5800" w:rsidTr="00906E35">
        <w:trPr>
          <w:trHeight w:val="332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FD5800" w:rsidRDefault="00FD5800" w:rsidP="00906E3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返岗培训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座谈研讨</w:t>
            </w:r>
          </w:p>
        </w:tc>
        <w:tc>
          <w:tcPr>
            <w:tcW w:w="1276" w:type="dxa"/>
            <w:vAlign w:val="center"/>
          </w:tcPr>
          <w:p w:rsidR="00FD5800" w:rsidRDefault="00FD5800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4月3日</w:t>
            </w:r>
          </w:p>
        </w:tc>
        <w:tc>
          <w:tcPr>
            <w:tcW w:w="2693" w:type="dxa"/>
            <w:vAlign w:val="center"/>
          </w:tcPr>
          <w:p w:rsidR="00FD5800" w:rsidRDefault="00FD5800" w:rsidP="00906E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 w:rsidRPr="00E9521F">
              <w:rPr>
                <w:rFonts w:hint="eastAsia"/>
                <w:spacing w:val="-20"/>
                <w:sz w:val="24"/>
              </w:rPr>
              <w:t>走进香坊园</w:t>
            </w:r>
            <w:r w:rsidRPr="00E9521F">
              <w:rPr>
                <w:rFonts w:ascii="宋体" w:hAnsi="宋体" w:hint="eastAsia"/>
                <w:spacing w:val="-20"/>
                <w:sz w:val="24"/>
              </w:rPr>
              <w:t>• 喜获丰收</w:t>
            </w:r>
            <w:r>
              <w:rPr>
                <w:rFonts w:hint="eastAsia"/>
                <w:sz w:val="24"/>
              </w:rPr>
              <w:t>》</w:t>
            </w:r>
          </w:p>
        </w:tc>
        <w:tc>
          <w:tcPr>
            <w:tcW w:w="1134" w:type="dxa"/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徐佳悦</w:t>
            </w:r>
          </w:p>
        </w:tc>
        <w:tc>
          <w:tcPr>
            <w:tcW w:w="1418" w:type="dxa"/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中班（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FD5800" w:rsidTr="00906E35">
        <w:trPr>
          <w:trHeight w:val="332"/>
        </w:trPr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返岗自学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课例展示</w:t>
            </w:r>
          </w:p>
        </w:tc>
        <w:tc>
          <w:tcPr>
            <w:tcW w:w="1276" w:type="dxa"/>
            <w:vAlign w:val="center"/>
          </w:tcPr>
          <w:p w:rsidR="00FD5800" w:rsidRDefault="00FD5800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4月15日</w:t>
            </w:r>
          </w:p>
        </w:tc>
        <w:tc>
          <w:tcPr>
            <w:tcW w:w="2693" w:type="dxa"/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科学《水到哪里去了》</w:t>
            </w:r>
          </w:p>
        </w:tc>
        <w:tc>
          <w:tcPr>
            <w:tcW w:w="1134" w:type="dxa"/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徐佳悦</w:t>
            </w:r>
          </w:p>
        </w:tc>
        <w:tc>
          <w:tcPr>
            <w:tcW w:w="1418" w:type="dxa"/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中班（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FD5800" w:rsidTr="00D845B9">
        <w:trPr>
          <w:trHeight w:val="332"/>
        </w:trPr>
        <w:tc>
          <w:tcPr>
            <w:tcW w:w="1419" w:type="dxa"/>
            <w:vMerge w:val="restart"/>
            <w:vAlign w:val="center"/>
          </w:tcPr>
          <w:p w:rsidR="00FD5800" w:rsidRDefault="00FD5800" w:rsidP="00906E35">
            <w:pPr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校本研学</w:t>
            </w:r>
          </w:p>
          <w:p w:rsidR="00FD5800" w:rsidRPr="009476D8" w:rsidRDefault="00FD5800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（第一轮）</w:t>
            </w:r>
          </w:p>
        </w:tc>
        <w:tc>
          <w:tcPr>
            <w:tcW w:w="1275" w:type="dxa"/>
            <w:vMerge w:val="restart"/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D5800" w:rsidRPr="009476D8" w:rsidRDefault="00D845B9" w:rsidP="00D845B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4月16日</w:t>
            </w:r>
          </w:p>
        </w:tc>
        <w:tc>
          <w:tcPr>
            <w:tcW w:w="2693" w:type="dxa"/>
            <w:vMerge w:val="restart"/>
            <w:vAlign w:val="center"/>
          </w:tcPr>
          <w:p w:rsidR="00FD5800" w:rsidRPr="00C8573E" w:rsidRDefault="00FD5800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8573E"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组织教师集中听课、</w:t>
            </w:r>
            <w:r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学课，做到</w:t>
            </w:r>
            <w:r w:rsidRPr="00C8573E"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学以致用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D5800" w:rsidRDefault="00FD5800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刘丽莉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D5800" w:rsidRPr="003E73C1" w:rsidRDefault="00FD5800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ind w:firstLineChars="150" w:firstLine="3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D845B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4月17日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孙宇鑫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ind w:firstLineChars="150" w:firstLine="3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18日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钟海晶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ind w:firstLineChars="150" w:firstLine="3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19日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姜海荣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22日</w:t>
            </w:r>
          </w:p>
        </w:tc>
        <w:tc>
          <w:tcPr>
            <w:tcW w:w="2693" w:type="dxa"/>
            <w:vMerge w:val="restart"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8573E"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组织教师集体备课，共同研究执教方案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周婵媛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ind w:firstLineChars="150" w:firstLine="3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23日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沈佳琪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ind w:firstLineChars="150" w:firstLine="3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24日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徐梦茜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tcBorders>
              <w:bottom w:val="single" w:sz="4" w:space="0" w:color="000000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ind w:firstLineChars="150" w:firstLine="36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25日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万儒明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26日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845B9" w:rsidRPr="00C8573E" w:rsidRDefault="00151F6F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社会</w:t>
            </w:r>
            <w:r w:rsidR="00D845B9" w:rsidRPr="00C8573E">
              <w:rPr>
                <w:rFonts w:asciiTheme="majorEastAsia" w:eastAsiaTheme="majorEastAsia" w:hAnsiTheme="majorEastAsia" w:hint="eastAsia"/>
                <w:sz w:val="24"/>
                <w:szCs w:val="24"/>
              </w:rPr>
              <w:t>《妈妈辛苦了》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7257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28日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语言《老鼠嫁女》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琨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29日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艺术《</w:t>
            </w:r>
            <w:r w:rsidRPr="0043735B">
              <w:rPr>
                <w:rFonts w:asciiTheme="majorEastAsia" w:eastAsiaTheme="majorEastAsia" w:hAnsiTheme="majorEastAsia" w:hint="eastAsia"/>
                <w:spacing w:val="-20"/>
                <w:sz w:val="24"/>
                <w:szCs w:val="24"/>
              </w:rPr>
              <w:t>种子宝宝快长大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D845B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5日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健康《跳圈圈》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孙园园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6日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8573E">
              <w:rPr>
                <w:rFonts w:asciiTheme="minorEastAsia" w:eastAsiaTheme="minorEastAsia" w:hAnsiTheme="minorEastAsia" w:hint="eastAsia"/>
                <w:sz w:val="24"/>
                <w:szCs w:val="24"/>
              </w:rPr>
              <w:t>健康《小刺猬骨碌碌》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刘丽莉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8日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8573E">
              <w:rPr>
                <w:rFonts w:asciiTheme="minorEastAsia" w:eastAsiaTheme="minorEastAsia" w:hAnsiTheme="minorEastAsia" w:hint="eastAsia"/>
                <w:sz w:val="24"/>
                <w:szCs w:val="24"/>
              </w:rPr>
              <w:t>英语《水果名称》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孙宇鑫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9日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D845B9" w:rsidP="00906E3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8573E">
              <w:rPr>
                <w:rFonts w:asciiTheme="minorEastAsia" w:eastAsiaTheme="minorEastAsia" w:hAnsiTheme="minorEastAsia" w:hint="eastAsia"/>
                <w:sz w:val="24"/>
                <w:szCs w:val="24"/>
              </w:rPr>
              <w:t>语言《</w:t>
            </w:r>
            <w:r w:rsidRPr="0043735B">
              <w:rPr>
                <w:rFonts w:asciiTheme="minorEastAsia" w:eastAsiaTheme="minorEastAsia" w:hAnsiTheme="minorEastAsia" w:hint="eastAsia"/>
                <w:spacing w:val="-20"/>
                <w:sz w:val="24"/>
                <w:szCs w:val="24"/>
              </w:rPr>
              <w:t>能捕捉一切的大网</w:t>
            </w:r>
            <w:r w:rsidRPr="00C8573E">
              <w:rPr>
                <w:rFonts w:asciiTheme="minorEastAsia" w:eastAsiaTheme="minorEastAsia" w:hAnsiTheme="minorEastAsia" w:hint="eastAsia"/>
                <w:sz w:val="24"/>
                <w:szCs w:val="24"/>
              </w:rPr>
              <w:t>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钟海晶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10日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D845B9" w:rsidP="00906E3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英语《Insects》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13日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礼仪《敲门》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沈佳琪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聊课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14日</w:t>
            </w:r>
          </w:p>
        </w:tc>
        <w:tc>
          <w:tcPr>
            <w:tcW w:w="2693" w:type="dxa"/>
            <w:vMerge w:val="restart"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8573E">
              <w:rPr>
                <w:rFonts w:asciiTheme="majorEastAsia" w:eastAsiaTheme="majorEastAsia" w:hAnsiTheme="majorEastAsia" w:hint="eastAsia"/>
                <w:sz w:val="24"/>
                <w:szCs w:val="24"/>
              </w:rPr>
              <w:t>听课教师交流互动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，集思广益，取长补短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14日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赵春朋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Pr="007923A9" w:rsidRDefault="00D845B9" w:rsidP="00906E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Pr="007923A9"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>15日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赵健慧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15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韩维婷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 w:val="restart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校本研学</w:t>
            </w:r>
          </w:p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（第二轮）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16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 w:val="restart"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8573E"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组织教师集中听课、</w:t>
            </w:r>
            <w:r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学课，做到</w:t>
            </w:r>
            <w:r w:rsidRPr="00C8573E"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学以致用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16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琨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17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周北莹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17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赵春朋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20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 w:val="restart"/>
            <w:vAlign w:val="center"/>
          </w:tcPr>
          <w:p w:rsidR="00D845B9" w:rsidRPr="00C8573E" w:rsidRDefault="00D845B9" w:rsidP="00906E35">
            <w:pPr>
              <w:spacing w:line="48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8573E">
              <w:rPr>
                <w:rFonts w:asciiTheme="majorEastAsia" w:eastAsiaTheme="majorEastAsia" w:hAnsiTheme="majorEastAsia" w:cs="仿宋" w:hint="eastAsia"/>
                <w:sz w:val="24"/>
                <w:szCs w:val="24"/>
              </w:rPr>
              <w:t>组织教师集体备课，共同研究执教方案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20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21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赵健慧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21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韩维婷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22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845B9" w:rsidRPr="00C8573E" w:rsidRDefault="00B30DF5" w:rsidP="00906E3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社会《拔萝卜》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刘丽莉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22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C8573E" w:rsidRDefault="00262A6B" w:rsidP="00906E3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数学《5以内的点数》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孙宇鑫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23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C8573E" w:rsidRDefault="00C77962" w:rsidP="00906E3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数学《认识单双数》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钟海晶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23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AD7495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健康《生病了，怎么办》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沈佳琪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24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151F6F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语言《哪吒闹海》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>
              <w:rPr>
                <w:rFonts w:ascii="宋体" w:hAnsi="宋体" w:hint="eastAsia"/>
                <w:sz w:val="24"/>
              </w:rPr>
              <w:t>24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262A6B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语言《小壁虎借尾巴》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 w:rsidR="00EF724E">
              <w:rPr>
                <w:rFonts w:ascii="宋体" w:hAnsi="宋体" w:hint="eastAsia"/>
                <w:sz w:val="24"/>
              </w:rPr>
              <w:t>27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AD7495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奥尔夫音乐《吹泡泡》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 w:rsidR="00EF724E">
              <w:rPr>
                <w:rFonts w:ascii="宋体" w:hAnsi="宋体" w:hint="eastAsia"/>
                <w:sz w:val="24"/>
              </w:rPr>
              <w:t>27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AD7495" w:rsidP="00903D01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科学《颜色变变变》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3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孙园园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3D01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 w:rsidR="00EF724E">
              <w:rPr>
                <w:rFonts w:ascii="宋体" w:hAnsi="宋体" w:hint="eastAsia"/>
                <w:sz w:val="24"/>
              </w:rPr>
              <w:t>28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845B9" w:rsidRPr="00C8573E" w:rsidRDefault="00FC491B" w:rsidP="0000663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英语</w:t>
            </w:r>
            <w:r w:rsidR="00006638">
              <w:rPr>
                <w:rFonts w:asciiTheme="majorEastAsia" w:eastAsiaTheme="majorEastAsia" w:hAnsiTheme="majorEastAsia" w:hint="eastAsia"/>
                <w:sz w:val="24"/>
                <w:szCs w:val="24"/>
              </w:rPr>
              <w:t>《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Animals</w:t>
            </w:r>
            <w:r w:rsidR="00006638">
              <w:rPr>
                <w:rFonts w:asciiTheme="majorEastAsia" w:eastAsiaTheme="majorEastAsia" w:hAnsiTheme="majorEastAsia" w:hint="eastAsia"/>
                <w:sz w:val="24"/>
                <w:szCs w:val="24"/>
              </w:rPr>
              <w:t>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路</w:t>
            </w:r>
            <w:r w:rsidR="00EF724E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聊 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 w:rsidR="00EF724E">
              <w:rPr>
                <w:rFonts w:ascii="宋体" w:hAnsi="宋体" w:hint="eastAsia"/>
                <w:sz w:val="24"/>
              </w:rPr>
              <w:t>28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 w:val="restart"/>
            <w:vAlign w:val="center"/>
          </w:tcPr>
          <w:p w:rsidR="00D845B9" w:rsidRPr="00C8573E" w:rsidRDefault="00D845B9" w:rsidP="00906E3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8573E">
              <w:rPr>
                <w:rFonts w:asciiTheme="majorEastAsia" w:eastAsiaTheme="majorEastAsia" w:hAnsiTheme="majorEastAsia" w:hint="eastAsia"/>
                <w:sz w:val="24"/>
                <w:szCs w:val="24"/>
              </w:rPr>
              <w:t>听课教师交流互动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，集思广益，取长补短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孙园园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 w:rsidR="00EF724E">
              <w:rPr>
                <w:rFonts w:ascii="宋体" w:hAnsi="宋体" w:hint="eastAsia"/>
                <w:sz w:val="24"/>
              </w:rPr>
              <w:t>29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EF724E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周婵媛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EF724E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中班（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 w:rsidR="00EF724E">
              <w:rPr>
                <w:rFonts w:ascii="宋体" w:hAnsi="宋体" w:hint="eastAsia"/>
                <w:sz w:val="24"/>
              </w:rPr>
              <w:t>29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徐梦茜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大班（</w:t>
            </w:r>
            <w:r w:rsidRPr="003E73C1">
              <w:rPr>
                <w:rFonts w:hint="eastAsia"/>
                <w:sz w:val="24"/>
                <w:szCs w:val="24"/>
              </w:rPr>
              <w:t>1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D845B9" w:rsidTr="004B2BFF">
        <w:trPr>
          <w:trHeight w:val="332"/>
        </w:trPr>
        <w:tc>
          <w:tcPr>
            <w:tcW w:w="1419" w:type="dxa"/>
            <w:vMerge/>
            <w:vAlign w:val="center"/>
          </w:tcPr>
          <w:p w:rsidR="00D845B9" w:rsidRDefault="00D845B9" w:rsidP="00906E35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D845B9" w:rsidRDefault="00D845B9" w:rsidP="00906E35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845B9" w:rsidRDefault="00D845B9">
            <w:r w:rsidRPr="00870360">
              <w:rPr>
                <w:rFonts w:ascii="宋体" w:hAnsi="宋体" w:hint="eastAsia"/>
                <w:sz w:val="24"/>
              </w:rPr>
              <w:t>5月</w:t>
            </w:r>
            <w:r w:rsidR="00EF724E">
              <w:rPr>
                <w:rFonts w:ascii="宋体" w:hAnsi="宋体" w:hint="eastAsia"/>
                <w:sz w:val="24"/>
              </w:rPr>
              <w:t>30</w:t>
            </w:r>
            <w:r w:rsidRPr="00870360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693" w:type="dxa"/>
            <w:vMerge/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845B9" w:rsidRDefault="00D845B9" w:rsidP="0090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万儒明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845B9" w:rsidRPr="003E73C1" w:rsidRDefault="00D845B9" w:rsidP="00906E35">
            <w:pPr>
              <w:jc w:val="center"/>
              <w:rPr>
                <w:sz w:val="24"/>
                <w:szCs w:val="24"/>
              </w:rPr>
            </w:pPr>
            <w:r w:rsidRPr="003E73C1">
              <w:rPr>
                <w:rFonts w:hint="eastAsia"/>
                <w:sz w:val="24"/>
                <w:szCs w:val="24"/>
              </w:rPr>
              <w:t>小班（</w:t>
            </w:r>
            <w:r w:rsidRPr="003E73C1">
              <w:rPr>
                <w:rFonts w:hint="eastAsia"/>
                <w:sz w:val="24"/>
                <w:szCs w:val="24"/>
              </w:rPr>
              <w:t>2</w:t>
            </w:r>
            <w:r w:rsidRPr="003E73C1">
              <w:rPr>
                <w:rFonts w:hint="eastAsia"/>
                <w:sz w:val="24"/>
                <w:szCs w:val="24"/>
              </w:rPr>
              <w:t>）</w:t>
            </w:r>
          </w:p>
        </w:tc>
      </w:tr>
    </w:tbl>
    <w:p w:rsidR="00FD5800" w:rsidRDefault="00FD5800" w:rsidP="00461329">
      <w:pPr>
        <w:spacing w:line="360" w:lineRule="auto"/>
        <w:rPr>
          <w:rFonts w:ascii="宋体" w:hAnsi="宋体" w:cs="宋体"/>
          <w:sz w:val="28"/>
          <w:szCs w:val="28"/>
        </w:rPr>
      </w:pPr>
    </w:p>
    <w:sectPr w:rsidR="00FD5800" w:rsidSect="00880CA4"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758" w:rsidRDefault="00BC6758" w:rsidP="001C3DAF">
      <w:r>
        <w:separator/>
      </w:r>
    </w:p>
  </w:endnote>
  <w:endnote w:type="continuationSeparator" w:id="0">
    <w:p w:rsidR="00BC6758" w:rsidRDefault="00BC6758" w:rsidP="001C3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758" w:rsidRDefault="00BC6758" w:rsidP="001C3DAF">
      <w:r>
        <w:separator/>
      </w:r>
    </w:p>
  </w:footnote>
  <w:footnote w:type="continuationSeparator" w:id="0">
    <w:p w:rsidR="00BC6758" w:rsidRDefault="00BC6758" w:rsidP="001C3D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8B0EBB"/>
    <w:multiLevelType w:val="singleLevel"/>
    <w:tmpl w:val="B58B0EB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0AF71AE"/>
    <w:multiLevelType w:val="singleLevel"/>
    <w:tmpl w:val="E0AF71AE"/>
    <w:lvl w:ilvl="0">
      <w:start w:val="1"/>
      <w:numFmt w:val="decimal"/>
      <w:suff w:val="nothing"/>
      <w:lvlText w:val="%1、"/>
      <w:lvlJc w:val="left"/>
    </w:lvl>
  </w:abstractNum>
  <w:abstractNum w:abstractNumId="2">
    <w:nsid w:val="02DF0657"/>
    <w:multiLevelType w:val="singleLevel"/>
    <w:tmpl w:val="02DF0657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3">
    <w:nsid w:val="24A1740E"/>
    <w:multiLevelType w:val="hybridMultilevel"/>
    <w:tmpl w:val="F33E165C"/>
    <w:lvl w:ilvl="0" w:tplc="268668B2">
      <w:start w:val="2"/>
      <w:numFmt w:val="japaneseCounting"/>
      <w:lvlText w:val="%1、"/>
      <w:lvlJc w:val="left"/>
      <w:pPr>
        <w:ind w:left="1363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40E67ADE"/>
    <w:multiLevelType w:val="hybridMultilevel"/>
    <w:tmpl w:val="EDEC2C70"/>
    <w:lvl w:ilvl="0" w:tplc="FBA6AD5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273F80"/>
    <w:multiLevelType w:val="singleLevel"/>
    <w:tmpl w:val="42273F80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55C6546C"/>
    <w:multiLevelType w:val="hybridMultilevel"/>
    <w:tmpl w:val="AB1CBCB6"/>
    <w:lvl w:ilvl="0" w:tplc="BBB46B4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B5F6B00"/>
    <w:rsid w:val="00006638"/>
    <w:rsid w:val="00044C0D"/>
    <w:rsid w:val="000A37CB"/>
    <w:rsid w:val="00104718"/>
    <w:rsid w:val="00117259"/>
    <w:rsid w:val="00122151"/>
    <w:rsid w:val="00151F6F"/>
    <w:rsid w:val="001C3DAF"/>
    <w:rsid w:val="001E6FD2"/>
    <w:rsid w:val="002322DD"/>
    <w:rsid w:val="0024494C"/>
    <w:rsid w:val="00262A6B"/>
    <w:rsid w:val="00283F15"/>
    <w:rsid w:val="002A1D73"/>
    <w:rsid w:val="002D6FC5"/>
    <w:rsid w:val="002F26DF"/>
    <w:rsid w:val="00322A65"/>
    <w:rsid w:val="00333A98"/>
    <w:rsid w:val="00334CC8"/>
    <w:rsid w:val="0037486D"/>
    <w:rsid w:val="003E73C1"/>
    <w:rsid w:val="0040117E"/>
    <w:rsid w:val="004340B8"/>
    <w:rsid w:val="0043735B"/>
    <w:rsid w:val="0043747B"/>
    <w:rsid w:val="00450B89"/>
    <w:rsid w:val="00461329"/>
    <w:rsid w:val="0047130E"/>
    <w:rsid w:val="0047424D"/>
    <w:rsid w:val="00492E70"/>
    <w:rsid w:val="00493D9B"/>
    <w:rsid w:val="004B28E2"/>
    <w:rsid w:val="004B72A8"/>
    <w:rsid w:val="00513873"/>
    <w:rsid w:val="005459FC"/>
    <w:rsid w:val="00561208"/>
    <w:rsid w:val="005C3117"/>
    <w:rsid w:val="005D4DF8"/>
    <w:rsid w:val="005F67E9"/>
    <w:rsid w:val="00600213"/>
    <w:rsid w:val="00604710"/>
    <w:rsid w:val="006260E3"/>
    <w:rsid w:val="00672A43"/>
    <w:rsid w:val="00692F67"/>
    <w:rsid w:val="006C18C3"/>
    <w:rsid w:val="006E3BEE"/>
    <w:rsid w:val="006F0360"/>
    <w:rsid w:val="00754FB7"/>
    <w:rsid w:val="007F2A4B"/>
    <w:rsid w:val="00806333"/>
    <w:rsid w:val="008205EB"/>
    <w:rsid w:val="00820B6F"/>
    <w:rsid w:val="00825DFC"/>
    <w:rsid w:val="00874EE9"/>
    <w:rsid w:val="00880CA4"/>
    <w:rsid w:val="008A490D"/>
    <w:rsid w:val="00907C06"/>
    <w:rsid w:val="009338AE"/>
    <w:rsid w:val="0094293D"/>
    <w:rsid w:val="009476D8"/>
    <w:rsid w:val="009543DD"/>
    <w:rsid w:val="009721DF"/>
    <w:rsid w:val="009A0DE9"/>
    <w:rsid w:val="00A962D0"/>
    <w:rsid w:val="00AD29CD"/>
    <w:rsid w:val="00AD7495"/>
    <w:rsid w:val="00AF3DEC"/>
    <w:rsid w:val="00B04445"/>
    <w:rsid w:val="00B12279"/>
    <w:rsid w:val="00B30DF5"/>
    <w:rsid w:val="00B97753"/>
    <w:rsid w:val="00BC6758"/>
    <w:rsid w:val="00BE29E8"/>
    <w:rsid w:val="00BE5DC6"/>
    <w:rsid w:val="00C43330"/>
    <w:rsid w:val="00C77962"/>
    <w:rsid w:val="00C8573E"/>
    <w:rsid w:val="00C97871"/>
    <w:rsid w:val="00CC0099"/>
    <w:rsid w:val="00D74612"/>
    <w:rsid w:val="00D845B9"/>
    <w:rsid w:val="00D91916"/>
    <w:rsid w:val="00DC398B"/>
    <w:rsid w:val="00DC4BDA"/>
    <w:rsid w:val="00E43A3D"/>
    <w:rsid w:val="00E5535D"/>
    <w:rsid w:val="00E9521F"/>
    <w:rsid w:val="00EA2265"/>
    <w:rsid w:val="00EC0739"/>
    <w:rsid w:val="00EF724E"/>
    <w:rsid w:val="00F05060"/>
    <w:rsid w:val="00F07660"/>
    <w:rsid w:val="00F31353"/>
    <w:rsid w:val="00F55CC6"/>
    <w:rsid w:val="00F60700"/>
    <w:rsid w:val="00FB3FDA"/>
    <w:rsid w:val="00FC491B"/>
    <w:rsid w:val="00FD5800"/>
    <w:rsid w:val="7B5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70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F6070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-all2">
    <w:name w:val="con-all2"/>
    <w:basedOn w:val="a0"/>
    <w:qFormat/>
    <w:rsid w:val="00F60700"/>
  </w:style>
  <w:style w:type="paragraph" w:styleId="a3">
    <w:name w:val="List Paragraph"/>
    <w:basedOn w:val="a"/>
    <w:uiPriority w:val="99"/>
    <w:unhideWhenUsed/>
    <w:rsid w:val="0024494C"/>
    <w:pPr>
      <w:ind w:firstLineChars="200" w:firstLine="420"/>
    </w:pPr>
  </w:style>
  <w:style w:type="paragraph" w:styleId="a4">
    <w:name w:val="header"/>
    <w:basedOn w:val="a"/>
    <w:link w:val="Char"/>
    <w:rsid w:val="001C3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C3DAF"/>
    <w:rPr>
      <w:kern w:val="2"/>
      <w:sz w:val="18"/>
      <w:szCs w:val="18"/>
    </w:rPr>
  </w:style>
  <w:style w:type="paragraph" w:styleId="a5">
    <w:name w:val="footer"/>
    <w:basedOn w:val="a"/>
    <w:link w:val="Char0"/>
    <w:rsid w:val="001C3D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C3DA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4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73</cp:revision>
  <cp:lastPrinted>2019-05-09T02:17:00Z</cp:lastPrinted>
  <dcterms:created xsi:type="dcterms:W3CDTF">2019-04-08T00:41:00Z</dcterms:created>
  <dcterms:modified xsi:type="dcterms:W3CDTF">2019-05-31T05:20:00Z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