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w w:val="9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val="en-US"/>
        </w:rPr>
        <w:t>2019-2020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val="en-US" w:eastAsia="zh-CN"/>
        </w:rPr>
        <w:t>学年度第一学期“网本研修”自我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eastAsia="zh-CN"/>
        </w:rPr>
        <w:t>发展规划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</w:rPr>
        <w:t>考核表</w:t>
      </w:r>
    </w:p>
    <w:p>
      <w:pPr>
        <w:spacing w:beforeLines="50"/>
        <w:rPr>
          <w:rFonts w:ascii="微软雅黑" w:hAnsi="微软雅黑"/>
          <w:sz w:val="21"/>
          <w:szCs w:val="21"/>
        </w:rPr>
      </w:pPr>
      <w:r>
        <w:rPr>
          <w:rFonts w:hint="eastAsia" w:ascii="微软雅黑" w:hAnsi="微软雅黑"/>
          <w:sz w:val="21"/>
          <w:szCs w:val="21"/>
        </w:rPr>
        <w:t>学段：</w:t>
      </w:r>
      <w:r>
        <w:rPr>
          <w:rFonts w:hint="eastAsia" w:ascii="微软雅黑" w:hAnsi="微软雅黑"/>
          <w:sz w:val="21"/>
          <w:szCs w:val="21"/>
          <w:lang w:eastAsia="zh-CN"/>
        </w:rPr>
        <w:t>高中</w:t>
      </w:r>
      <w:r>
        <w:rPr>
          <w:rFonts w:hint="eastAsia" w:ascii="微软雅黑" w:hAnsi="微软雅黑"/>
          <w:sz w:val="21"/>
          <w:szCs w:val="21"/>
        </w:rPr>
        <w:t xml:space="preserve"> </w:t>
      </w:r>
      <w:r>
        <w:rPr>
          <w:rFonts w:ascii="微软雅黑" w:hAnsi="微软雅黑"/>
          <w:sz w:val="21"/>
          <w:szCs w:val="21"/>
        </w:rPr>
        <w:t xml:space="preserve"> </w:t>
      </w:r>
      <w:r>
        <w:rPr>
          <w:rFonts w:hint="eastAsia" w:ascii="微软雅黑" w:hAnsi="微软雅黑"/>
          <w:sz w:val="21"/>
          <w:szCs w:val="21"/>
        </w:rPr>
        <w:t>学科：  考核人：</w:t>
      </w:r>
      <w:r>
        <w:rPr>
          <w:rFonts w:hint="eastAsia" w:ascii="微软雅黑" w:hAnsi="微软雅黑"/>
          <w:sz w:val="21"/>
          <w:szCs w:val="21"/>
          <w:lang w:eastAsia="zh-CN"/>
        </w:rPr>
        <w:t>杨玉森</w:t>
      </w:r>
      <w:r>
        <w:rPr>
          <w:rFonts w:ascii="微软雅黑" w:hAnsi="微软雅黑"/>
          <w:sz w:val="21"/>
          <w:szCs w:val="21"/>
        </w:rPr>
        <w:t xml:space="preserve"> </w:t>
      </w:r>
      <w:r>
        <w:rPr>
          <w:rFonts w:hint="default" w:ascii="微软雅黑" w:hAnsi="微软雅黑"/>
          <w:sz w:val="21"/>
          <w:szCs w:val="21"/>
          <w:lang w:val="en-US"/>
        </w:rPr>
        <w:t xml:space="preserve">  </w:t>
      </w:r>
      <w:r>
        <w:rPr>
          <w:rFonts w:hint="eastAsia" w:ascii="微软雅黑" w:hAnsi="微软雅黑"/>
          <w:sz w:val="21"/>
          <w:szCs w:val="21"/>
        </w:rPr>
        <w:t>主管校长：</w:t>
      </w:r>
      <w:r>
        <w:rPr>
          <w:rFonts w:hint="eastAsia" w:ascii="微软雅黑" w:hAnsi="微软雅黑"/>
          <w:sz w:val="21"/>
          <w:szCs w:val="21"/>
          <w:lang w:eastAsia="zh-CN"/>
        </w:rPr>
        <w:t>孙玉平</w:t>
      </w:r>
      <w:r>
        <w:rPr>
          <w:rFonts w:hint="eastAsia" w:ascii="微软雅黑" w:hAnsi="微软雅黑"/>
          <w:sz w:val="21"/>
          <w:szCs w:val="21"/>
          <w:lang w:val="en-US" w:eastAsia="zh-CN"/>
        </w:rPr>
        <w:t xml:space="preserve"> </w:t>
      </w:r>
      <w:r>
        <w:rPr>
          <w:rFonts w:hint="default" w:ascii="微软雅黑" w:hAnsi="微软雅黑"/>
          <w:sz w:val="21"/>
          <w:szCs w:val="21"/>
          <w:lang w:val="en-US" w:eastAsia="zh-CN"/>
        </w:rPr>
        <w:t xml:space="preserve">   </w:t>
      </w:r>
      <w:r>
        <w:rPr>
          <w:rFonts w:hint="eastAsia" w:ascii="微软雅黑" w:hAnsi="微软雅黑"/>
          <w:sz w:val="21"/>
          <w:szCs w:val="21"/>
        </w:rPr>
        <w:t>考核时间：2019年</w:t>
      </w:r>
      <w:r>
        <w:rPr>
          <w:rFonts w:ascii="微软雅黑" w:hAnsi="微软雅黑"/>
          <w:sz w:val="21"/>
          <w:szCs w:val="21"/>
        </w:rPr>
        <w:t>12</w:t>
      </w:r>
      <w:r>
        <w:rPr>
          <w:rFonts w:hint="eastAsia" w:ascii="微软雅黑" w:hAnsi="微软雅黑"/>
          <w:sz w:val="21"/>
          <w:szCs w:val="21"/>
        </w:rPr>
        <w:t>月</w:t>
      </w:r>
      <w:r>
        <w:rPr>
          <w:rFonts w:hint="eastAsia" w:ascii="微软雅黑" w:hAnsi="微软雅黑"/>
          <w:sz w:val="21"/>
          <w:szCs w:val="21"/>
          <w:lang w:val="en-US" w:eastAsia="zh-CN"/>
        </w:rPr>
        <w:t>17</w:t>
      </w:r>
      <w:r>
        <w:rPr>
          <w:rFonts w:hint="eastAsia" w:ascii="微软雅黑" w:hAnsi="微软雅黑"/>
          <w:sz w:val="21"/>
          <w:szCs w:val="21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1111"/>
        <w:gridCol w:w="1583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03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58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58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王旭升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赵立清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19.3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杨立君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19.6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杨瑞明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17.0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王海玲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17.3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张旭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13.3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陈红玉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吴春玲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19.7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张学海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17.3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段有慧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17.1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刘微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任杰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闪贝贝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任金阿南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17.0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王宇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17.1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仉乾雨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郝良涛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刘春阳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李永芹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胡英伟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17.3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郎大勇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17.1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 xml:space="preserve">刘晓辉 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17.3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刘宇光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19.4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高宏敏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19.6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17.4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孙立红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17.0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何旺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16.9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刘佰艳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17.1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臧玉权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刘兴茹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16.9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张庆恒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17.4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张雪东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17.0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郭锐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17.1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刘佰秋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18.5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王永芳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18.2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赵广慧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18.1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杜清华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17.0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曹永梅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19.8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张秀娟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李晶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17.1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李海军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19.0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柳冶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19.3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杨秀云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17.0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丁国娟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19.1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闫春艳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17.3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于春久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17.0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于文馨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17.0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李翠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17.4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王畅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17.0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王雪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17.1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王东福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19.5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李春来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17.0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崔雪莲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郭红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17.0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王洋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17.4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白术权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17.0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spacing w:before="0" w:after="0"/>
              <w:jc w:val="center"/>
              <w:rPr>
                <w:rFonts w:hint="eastAsia" w:ascii="宋体" w:hAnsi="Tahoma" w:eastAsia="微软雅黑" w:cs="宋体"/>
                <w:b w:val="0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 w:ascii="宋体" w:hAnsi="宋体" w:cs="宋体"/>
                <w:b w:val="0"/>
                <w:bCs/>
                <w:color w:val="000000"/>
                <w:kern w:val="0"/>
                <w:sz w:val="21"/>
                <w:szCs w:val="21"/>
              </w:rPr>
              <w:t>高友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19.8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spacing w:before="0" w:after="0"/>
              <w:jc w:val="center"/>
              <w:rPr>
                <w:rFonts w:hint="eastAsia" w:ascii="宋体" w:hAnsi="Tahoma" w:eastAsia="微软雅黑" w:cs="宋体"/>
                <w:b w:val="0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 w:ascii="宋体" w:hAnsi="宋体" w:cs="宋体"/>
                <w:b w:val="0"/>
                <w:bCs/>
                <w:color w:val="000000"/>
                <w:kern w:val="0"/>
                <w:sz w:val="21"/>
                <w:szCs w:val="21"/>
              </w:rPr>
              <w:t>付忠臣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17.0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spacing w:before="0" w:after="0"/>
              <w:jc w:val="center"/>
              <w:rPr>
                <w:rFonts w:hint="eastAsia" w:ascii="宋体" w:hAnsi="Tahoma" w:eastAsia="微软雅黑" w:cs="宋体"/>
                <w:b w:val="0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 w:ascii="宋体" w:hAnsi="宋体" w:cs="宋体"/>
                <w:b w:val="0"/>
                <w:bCs/>
                <w:color w:val="000000"/>
                <w:kern w:val="0"/>
                <w:sz w:val="21"/>
                <w:szCs w:val="21"/>
              </w:rPr>
              <w:t>于海涛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19.5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spacing w:before="0" w:after="0"/>
              <w:jc w:val="center"/>
              <w:rPr>
                <w:rFonts w:hint="eastAsia" w:ascii="宋体" w:hAnsi="Tahoma" w:eastAsia="微软雅黑" w:cs="宋体"/>
                <w:b w:val="0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 w:ascii="宋体" w:hAnsi="宋体" w:cs="宋体"/>
                <w:b w:val="0"/>
                <w:bCs/>
                <w:color w:val="000000"/>
                <w:kern w:val="0"/>
                <w:sz w:val="21"/>
                <w:szCs w:val="21"/>
              </w:rPr>
              <w:t>李爽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19.6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spacing w:before="0" w:after="0"/>
              <w:jc w:val="center"/>
              <w:rPr>
                <w:rFonts w:hint="eastAsia" w:ascii="宋体" w:hAnsi="Tahoma" w:eastAsia="微软雅黑" w:cs="宋体"/>
                <w:b w:val="0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 w:ascii="宋体" w:hAnsi="宋体" w:cs="宋体"/>
                <w:b w:val="0"/>
                <w:bCs/>
                <w:color w:val="000000"/>
                <w:kern w:val="0"/>
                <w:sz w:val="21"/>
                <w:szCs w:val="21"/>
              </w:rPr>
              <w:t>宁思思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17.0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spacing w:before="0" w:after="0"/>
              <w:jc w:val="center"/>
              <w:rPr>
                <w:rFonts w:hint="eastAsia" w:ascii="宋体" w:hAnsi="Tahoma" w:eastAsia="微软雅黑" w:cs="宋体"/>
                <w:b w:val="0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 w:ascii="宋体" w:hAnsi="宋体" w:cs="宋体"/>
                <w:b w:val="0"/>
                <w:bCs/>
                <w:color w:val="000000"/>
                <w:kern w:val="0"/>
                <w:sz w:val="21"/>
                <w:szCs w:val="21"/>
              </w:rPr>
              <w:t>王玮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17.1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spacing w:before="0" w:after="0"/>
              <w:jc w:val="center"/>
              <w:rPr>
                <w:rFonts w:hint="eastAsia" w:ascii="宋体" w:hAnsi="Calibri" w:eastAsia="宋体" w:cs="宋体"/>
                <w:b w:val="0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36"/>
                <w:sz w:val="21"/>
                <w:szCs w:val="21"/>
              </w:rPr>
              <w:t>刘丽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17.0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spacing w:before="0" w:after="0"/>
              <w:jc w:val="center"/>
              <w:rPr>
                <w:rFonts w:hint="eastAsia" w:ascii="宋体" w:hAnsi="Calibri" w:eastAsia="宋体" w:cs="宋体"/>
                <w:b w:val="0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 w:ascii="宋体" w:hAnsi="宋体" w:cs="宋体"/>
                <w:b w:val="0"/>
                <w:bCs/>
                <w:color w:val="000000"/>
                <w:kern w:val="0"/>
                <w:sz w:val="21"/>
                <w:szCs w:val="21"/>
              </w:rPr>
              <w:t>季洪瑞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17.0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spacing w:before="0" w:after="0"/>
              <w:jc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徐晶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19.6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spacing w:before="0" w:after="0"/>
              <w:jc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陈长青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17.1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spacing w:before="0" w:after="0"/>
              <w:jc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盛晓兰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17.0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spacing w:before="0" w:after="0"/>
              <w:jc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/>
                <w:b w:val="0"/>
                <w:color w:val="000000"/>
                <w:kern w:val="0"/>
                <w:sz w:val="21"/>
                <w:szCs w:val="21"/>
              </w:rPr>
              <w:t>任玉珍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16.9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spacing w:before="0" w:after="0"/>
              <w:jc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/>
                <w:b w:val="0"/>
                <w:color w:val="000000"/>
                <w:kern w:val="0"/>
                <w:sz w:val="21"/>
                <w:szCs w:val="21"/>
              </w:rPr>
              <w:t>王勇杰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16.9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spacing w:before="0" w:after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孙洪志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18.3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spacing w:before="0" w:after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谢再香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18.5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spacing w:before="0" w:after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/>
                <w:b w:val="0"/>
                <w:color w:val="000000"/>
                <w:kern w:val="0"/>
                <w:sz w:val="21"/>
                <w:szCs w:val="21"/>
              </w:rPr>
              <w:t>孙龙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  <w:bookmarkStart w:id="0" w:name="_GoBack"/>
            <w:bookmarkEnd w:id="0"/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18.6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spacing w:before="0" w:after="0"/>
              <w:jc w:val="center"/>
              <w:rPr>
                <w:rStyle w:val="13"/>
                <w:rFonts w:hint="eastAsia" w:eastAsia="微软雅黑"/>
                <w:b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Style w:val="13"/>
                <w:rFonts w:hint="eastAsia"/>
                <w:b w:val="0"/>
                <w:color w:val="000000"/>
                <w:kern w:val="0"/>
                <w:sz w:val="21"/>
                <w:szCs w:val="21"/>
                <w:lang w:eastAsia="zh-CN"/>
              </w:rPr>
              <w:t>赵德志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17.0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spacing w:before="0" w:after="0"/>
              <w:jc w:val="center"/>
              <w:rPr>
                <w:rStyle w:val="13"/>
                <w:rFonts w:hint="eastAsia" w:eastAsia="微软雅黑"/>
                <w:b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Style w:val="13"/>
                <w:rFonts w:hint="eastAsia"/>
                <w:b w:val="0"/>
                <w:color w:val="000000"/>
                <w:kern w:val="0"/>
                <w:sz w:val="21"/>
                <w:szCs w:val="21"/>
                <w:lang w:val="en-US" w:eastAsia="zh-CN"/>
              </w:rPr>
              <w:t>王金玲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17.0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spacing w:before="0" w:after="0"/>
              <w:jc w:val="center"/>
              <w:rPr>
                <w:rStyle w:val="13"/>
                <w:rFonts w:hint="eastAsia"/>
                <w:b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Style w:val="13"/>
                <w:rFonts w:hint="eastAsia"/>
                <w:b w:val="0"/>
                <w:color w:val="000000"/>
                <w:kern w:val="0"/>
                <w:sz w:val="21"/>
                <w:szCs w:val="21"/>
                <w:lang w:eastAsia="zh-CN"/>
              </w:rPr>
              <w:t>祝华东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17.0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  <w:lang w:eastAsia="zh-CN"/>
        </w:rPr>
        <w:t>注：</w:t>
      </w:r>
      <w:r>
        <w:rPr>
          <w:rFonts w:hint="eastAsia" w:ascii="宋体" w:hAnsi="宋体"/>
          <w:b/>
        </w:rPr>
        <w:t>评价等级及标准：优秀（</w:t>
      </w:r>
      <w:r>
        <w:rPr>
          <w:rFonts w:hint="eastAsia" w:ascii="宋体" w:hAnsi="宋体"/>
          <w:b/>
          <w:lang w:val="en-US" w:eastAsia="zh-CN"/>
        </w:rPr>
        <w:t>20</w:t>
      </w:r>
      <w:r>
        <w:rPr>
          <w:rFonts w:hint="eastAsia" w:ascii="宋体" w:hAnsi="宋体"/>
          <w:b/>
        </w:rPr>
        <w:t>-</w:t>
      </w:r>
      <w:r>
        <w:rPr>
          <w:rFonts w:hint="eastAsia" w:ascii="宋体" w:hAnsi="宋体"/>
          <w:b/>
          <w:lang w:val="en-US" w:eastAsia="zh-CN"/>
        </w:rPr>
        <w:t>18</w:t>
      </w:r>
      <w:r>
        <w:rPr>
          <w:rFonts w:hint="eastAsia" w:ascii="宋体" w:hAnsi="宋体"/>
          <w:b/>
        </w:rPr>
        <w:t>分）主题突出，内容充实，结构完整；良好（</w:t>
      </w:r>
      <w:r>
        <w:rPr>
          <w:rFonts w:hint="eastAsia" w:ascii="宋体" w:hAnsi="宋体"/>
          <w:b/>
          <w:lang w:val="en-US" w:eastAsia="zh-CN"/>
        </w:rPr>
        <w:t>17.9</w:t>
      </w:r>
      <w:r>
        <w:rPr>
          <w:rFonts w:hint="eastAsia" w:ascii="宋体" w:hAnsi="宋体"/>
          <w:b/>
        </w:rPr>
        <w:t>-</w:t>
      </w:r>
      <w:r>
        <w:rPr>
          <w:rFonts w:hint="eastAsia" w:ascii="宋体" w:hAnsi="宋体"/>
          <w:b/>
          <w:lang w:val="en-US" w:eastAsia="zh-CN"/>
        </w:rPr>
        <w:t>12</w:t>
      </w:r>
      <w:r>
        <w:rPr>
          <w:rFonts w:hint="eastAsia" w:ascii="宋体" w:hAnsi="宋体"/>
          <w:b/>
        </w:rPr>
        <w:t>分）主题比较突出，内容比较充实，结构比较完整。一般（</w:t>
      </w:r>
      <w:r>
        <w:rPr>
          <w:rFonts w:hint="eastAsia" w:ascii="宋体" w:hAnsi="宋体"/>
          <w:b/>
          <w:lang w:val="en-US" w:eastAsia="zh-CN"/>
        </w:rPr>
        <w:t>11.</w:t>
      </w:r>
      <w:r>
        <w:rPr>
          <w:rFonts w:hint="eastAsia" w:ascii="宋体" w:hAnsi="宋体"/>
          <w:b/>
        </w:rPr>
        <w:t>9-</w:t>
      </w:r>
      <w:r>
        <w:rPr>
          <w:rFonts w:hint="eastAsia" w:ascii="宋体" w:hAnsi="宋体"/>
          <w:b/>
          <w:lang w:val="en-US" w:eastAsia="zh-CN"/>
        </w:rPr>
        <w:t>6</w:t>
      </w:r>
      <w:r>
        <w:rPr>
          <w:rFonts w:hint="eastAsia" w:ascii="宋体" w:hAnsi="宋体"/>
          <w:b/>
        </w:rPr>
        <w:t>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A1D617F"/>
    <w:rsid w:val="10BD74E7"/>
    <w:rsid w:val="17993630"/>
    <w:rsid w:val="1C894D16"/>
    <w:rsid w:val="33D50136"/>
    <w:rsid w:val="38890C8C"/>
    <w:rsid w:val="4CB0784A"/>
    <w:rsid w:val="69DA37EC"/>
    <w:rsid w:val="6BFB563E"/>
    <w:rsid w:val="717B2445"/>
    <w:rsid w:val="76AA1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paragraph" w:customStyle="1" w:styleId="12">
    <w:name w:val="Heading1"/>
    <w:basedOn w:val="1"/>
    <w:qFormat/>
    <w:uiPriority w:val="99"/>
    <w:pPr>
      <w:spacing w:before="100" w:beforeAutospacing="1" w:after="100" w:afterAutospacing="1" w:line="240" w:lineRule="auto"/>
      <w:jc w:val="left"/>
    </w:pPr>
    <w:rPr>
      <w:sz w:val="18"/>
      <w:szCs w:val="20"/>
    </w:rPr>
  </w:style>
  <w:style w:type="character" w:customStyle="1" w:styleId="13">
    <w:name w:val="NormalCharacter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3</TotalTime>
  <ScaleCrop>false</ScaleCrop>
  <LinksUpToDate>false</LinksUpToDate>
  <CharactersWithSpaces>408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馨然</cp:lastModifiedBy>
  <cp:lastPrinted>2019-12-16T05:55:00Z</cp:lastPrinted>
  <dcterms:modified xsi:type="dcterms:W3CDTF">2019-12-20T08:57:47Z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