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</w:rPr>
        <w:t>2019-2020第一学期“三学”活动</w:t>
      </w:r>
      <w:r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lang w:eastAsia="zh-CN"/>
        </w:rPr>
        <w:t>“访学报告”</w:t>
      </w:r>
      <w:r>
        <w:rPr>
          <w:rFonts w:hint="eastAsia" w:ascii="黑体" w:hAnsi="黑体" w:eastAsia="黑体" w:cs="黑体"/>
          <w:b/>
          <w:bCs/>
          <w:color w:val="auto"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化学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孙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兰西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刘太红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兰西五中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于海玲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李丹丹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bookmarkStart w:id="0" w:name="_GoBack" w:colFirst="2" w:colLast="3"/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白海泉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王金池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  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许春涛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临江中学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郭爱凤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红星一中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司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贾春华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榆林一中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吕海艳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李秋生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赵  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奋斗一中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乔士平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贺丽丽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2AB0ADE"/>
    <w:rsid w:val="34A750C0"/>
    <w:rsid w:val="3AA706E9"/>
    <w:rsid w:val="4C144561"/>
    <w:rsid w:val="62750FAC"/>
    <w:rsid w:val="71463F78"/>
    <w:rsid w:val="76215A86"/>
    <w:rsid w:val="7B1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2019-12-12T06:32:00Z</cp:lastPrinted>
  <dcterms:modified xsi:type="dcterms:W3CDTF">2019-12-25T02:09:29Z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