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643" w:hanging="643" w:hangingChars="200"/>
        <w:jc w:val="left"/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</w:pPr>
    </w:p>
    <w:p>
      <w:pPr>
        <w:ind w:left="643" w:hanging="643" w:hangingChars="200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  <w:t>网本培训“心得体会”学情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通报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兰西一中、四中、二中、三中、五中、崇文、长江一中、临江一中、兰河一中、平山一中、远大一中、燎原中学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12个单位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参加网本培训共有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学员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848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人，提交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“心得体会”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848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人，未提交的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人。从“主题是否突出、内容是否充实、结构是否完整”三个方面采取等级法进行考评，考评结果为：优秀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266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31.4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%，良好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582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68.6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希望各单位主管领导督促教师认真撰写作业，及时提交作业，提高作业质量，避免抄袭雷同作业的发生。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考评成绩表已经在班级共享中发布，请查阅！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center"/>
        <w:textAlignment w:val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兰西县教师进修学校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0" w:firstLineChars="2500"/>
        <w:jc w:val="both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2020年1月7日</w:t>
      </w:r>
      <w:bookmarkStart w:id="0" w:name="_GoBack"/>
      <w:bookmarkEnd w:id="0"/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50703"/>
    <w:rsid w:val="15650703"/>
    <w:rsid w:val="1C8E364B"/>
    <w:rsid w:val="30DB5C04"/>
    <w:rsid w:val="384227D5"/>
    <w:rsid w:val="3C541884"/>
    <w:rsid w:val="5B3E24E5"/>
    <w:rsid w:val="6CAD083E"/>
    <w:rsid w:val="70F26B5B"/>
    <w:rsid w:val="7A9E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2019-12-13T07:24:00Z</dcterms:created>
  <dc:creator>馨然</dc:creator>
  <cp:lastModifiedBy>馨然</cp:lastModifiedBy>
  <dcterms:modified xsi:type="dcterms:W3CDTF">2020-01-07T04:50:03Z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