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22C" w:rsidRDefault="00B6722C" w:rsidP="00B6722C">
      <w:pPr>
        <w:pStyle w:val="a5"/>
        <w:spacing w:before="0" w:beforeAutospacing="0" w:after="0" w:afterAutospacing="0" w:line="600" w:lineRule="exact"/>
        <w:jc w:val="center"/>
        <w:rPr>
          <w:rFonts w:cs="Helvetica"/>
          <w:color w:val="030303"/>
          <w:sz w:val="44"/>
          <w:szCs w:val="44"/>
        </w:rPr>
      </w:pPr>
      <w:r>
        <w:rPr>
          <w:rFonts w:cs="Helvetica" w:hint="eastAsia"/>
          <w:color w:val="030303"/>
          <w:sz w:val="44"/>
          <w:szCs w:val="44"/>
        </w:rPr>
        <w:t>奋斗中心</w:t>
      </w:r>
      <w:r>
        <w:rPr>
          <w:rFonts w:cs="Helvetica"/>
          <w:color w:val="030303"/>
          <w:sz w:val="44"/>
          <w:szCs w:val="44"/>
        </w:rPr>
        <w:t>幼儿园园本研修计划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一、 指导思想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ind w:firstLineChars="200" w:firstLine="56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在全国</w:t>
      </w:r>
      <w:r>
        <w:rPr>
          <w:rFonts w:cs="Helvetica" w:hint="eastAsia"/>
          <w:color w:val="030303"/>
          <w:sz w:val="28"/>
          <w:szCs w:val="28"/>
        </w:rPr>
        <w:t>疫情防控</w:t>
      </w:r>
      <w:r>
        <w:rPr>
          <w:rFonts w:cs="Helvetica"/>
          <w:color w:val="030303"/>
          <w:sz w:val="28"/>
          <w:szCs w:val="28"/>
        </w:rPr>
        <w:t>的特殊时期，</w:t>
      </w:r>
      <w:r>
        <w:rPr>
          <w:rFonts w:cs="Helvetica" w:hint="eastAsia"/>
          <w:color w:val="030303"/>
          <w:sz w:val="28"/>
          <w:szCs w:val="28"/>
        </w:rPr>
        <w:t>我们不能进行集中培训，我园</w:t>
      </w:r>
      <w:r>
        <w:rPr>
          <w:rFonts w:cs="Helvetica"/>
          <w:color w:val="030303"/>
          <w:sz w:val="28"/>
          <w:szCs w:val="28"/>
        </w:rPr>
        <w:t>按照兰西县教体局召开的《全县中小学线上开课视频启动会》的会议精神和教师进修学校《兰西县</w:t>
      </w:r>
      <w:r>
        <w:rPr>
          <w:rFonts w:cs="Helvetica" w:hint="eastAsia"/>
          <w:color w:val="030303"/>
          <w:sz w:val="28"/>
          <w:szCs w:val="28"/>
        </w:rPr>
        <w:t>2019—2020第二学期教师教育教学能力提升线上培训实施计划</w:t>
      </w:r>
      <w:r>
        <w:rPr>
          <w:rFonts w:cs="Helvetica"/>
          <w:color w:val="030303"/>
          <w:sz w:val="28"/>
          <w:szCs w:val="28"/>
        </w:rPr>
        <w:t>》的要求。结合我园</w:t>
      </w:r>
      <w:r>
        <w:rPr>
          <w:rFonts w:cs="Helvetica" w:hint="eastAsia"/>
          <w:color w:val="030303"/>
          <w:sz w:val="28"/>
          <w:szCs w:val="28"/>
        </w:rPr>
        <w:t>实际情况，认真领会上级文件精神，为</w:t>
      </w:r>
      <w:r>
        <w:rPr>
          <w:rFonts w:cs="Helvetica"/>
          <w:color w:val="030303"/>
          <w:sz w:val="28"/>
          <w:szCs w:val="28"/>
        </w:rPr>
        <w:t>进一步帮助我园教师提升教育教学能力，促进幼儿全面发展，</w:t>
      </w:r>
      <w:r>
        <w:rPr>
          <w:rFonts w:cs="Helvetica" w:hint="eastAsia"/>
          <w:color w:val="030303"/>
          <w:sz w:val="28"/>
          <w:szCs w:val="28"/>
        </w:rPr>
        <w:t>我园</w:t>
      </w:r>
      <w:r>
        <w:rPr>
          <w:rFonts w:cs="Helvetica"/>
          <w:color w:val="030303"/>
          <w:sz w:val="28"/>
          <w:szCs w:val="28"/>
        </w:rPr>
        <w:t>特制定此园本研培计划。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二、培训对象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ind w:firstLineChars="200" w:firstLine="56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全体教师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三、培训方式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ind w:firstLineChars="200" w:firstLine="56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>1.</w:t>
      </w:r>
      <w:r>
        <w:rPr>
          <w:rFonts w:cs="Helvetica"/>
          <w:color w:val="030303"/>
          <w:sz w:val="28"/>
          <w:szCs w:val="28"/>
        </w:rPr>
        <w:t>必修与选修相结合</w:t>
      </w:r>
      <w:r>
        <w:rPr>
          <w:rFonts w:cs="Helvetica" w:hint="eastAsia"/>
          <w:color w:val="030303"/>
          <w:sz w:val="28"/>
          <w:szCs w:val="28"/>
        </w:rPr>
        <w:t>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ind w:firstLineChars="200" w:firstLine="56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>2.</w:t>
      </w:r>
      <w:r>
        <w:rPr>
          <w:rFonts w:cs="Helvetica"/>
          <w:color w:val="030303"/>
          <w:sz w:val="28"/>
          <w:szCs w:val="28"/>
        </w:rPr>
        <w:t>线上与园本相结合</w:t>
      </w:r>
      <w:r>
        <w:rPr>
          <w:rFonts w:cs="Helvetica" w:hint="eastAsia"/>
          <w:color w:val="030303"/>
          <w:sz w:val="28"/>
          <w:szCs w:val="28"/>
        </w:rPr>
        <w:t>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ind w:firstLineChars="200" w:firstLine="56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>3.</w:t>
      </w:r>
      <w:r>
        <w:rPr>
          <w:rFonts w:cs="Helvetica"/>
          <w:color w:val="030303"/>
          <w:sz w:val="28"/>
          <w:szCs w:val="28"/>
        </w:rPr>
        <w:t>理论与实践相结合</w:t>
      </w:r>
      <w:r>
        <w:rPr>
          <w:rFonts w:cs="Helvetica" w:hint="eastAsia"/>
          <w:color w:val="030303"/>
          <w:sz w:val="28"/>
          <w:szCs w:val="28"/>
        </w:rPr>
        <w:t>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ind w:firstLineChars="200" w:firstLine="56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>4.</w:t>
      </w:r>
      <w:r>
        <w:rPr>
          <w:rFonts w:cs="Helvetica"/>
          <w:color w:val="030303"/>
          <w:sz w:val="28"/>
          <w:szCs w:val="28"/>
        </w:rPr>
        <w:t>考查与考评相结合。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四、培训时间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ind w:firstLineChars="200" w:firstLine="56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20</w:t>
      </w:r>
      <w:r>
        <w:rPr>
          <w:rFonts w:cs="Helvetica" w:hint="eastAsia"/>
          <w:color w:val="030303"/>
          <w:sz w:val="28"/>
          <w:szCs w:val="28"/>
        </w:rPr>
        <w:t>20</w:t>
      </w:r>
      <w:r>
        <w:rPr>
          <w:rFonts w:cs="Helvetica"/>
          <w:color w:val="030303"/>
          <w:sz w:val="28"/>
          <w:szCs w:val="28"/>
        </w:rPr>
        <w:t>年2月</w:t>
      </w:r>
      <w:r>
        <w:rPr>
          <w:rFonts w:cs="Helvetica" w:hint="eastAsia"/>
          <w:color w:val="030303"/>
          <w:sz w:val="28"/>
          <w:szCs w:val="28"/>
        </w:rPr>
        <w:t>26</w:t>
      </w:r>
      <w:r>
        <w:rPr>
          <w:rFonts w:cs="Helvetica"/>
          <w:color w:val="030303"/>
          <w:sz w:val="28"/>
          <w:szCs w:val="28"/>
        </w:rPr>
        <w:t>日—20</w:t>
      </w:r>
      <w:r>
        <w:rPr>
          <w:rFonts w:cs="Helvetica" w:hint="eastAsia"/>
          <w:color w:val="030303"/>
          <w:sz w:val="28"/>
          <w:szCs w:val="28"/>
        </w:rPr>
        <w:t>20</w:t>
      </w:r>
      <w:r>
        <w:rPr>
          <w:rFonts w:cs="Helvetica"/>
          <w:color w:val="030303"/>
          <w:sz w:val="28"/>
          <w:szCs w:val="28"/>
        </w:rPr>
        <w:t>年</w:t>
      </w:r>
      <w:r>
        <w:rPr>
          <w:rFonts w:cs="Helvetica" w:hint="eastAsia"/>
          <w:color w:val="030303"/>
          <w:sz w:val="28"/>
          <w:szCs w:val="28"/>
        </w:rPr>
        <w:t>6</w:t>
      </w:r>
      <w:r>
        <w:rPr>
          <w:rFonts w:cs="Helvetica"/>
          <w:color w:val="030303"/>
          <w:sz w:val="28"/>
          <w:szCs w:val="28"/>
        </w:rPr>
        <w:t>月29日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五、培训流程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（一）</w:t>
      </w:r>
      <w:r>
        <w:rPr>
          <w:rFonts w:cs="Helvetica" w:hint="eastAsia"/>
          <w:color w:val="030303"/>
          <w:sz w:val="28"/>
          <w:szCs w:val="28"/>
        </w:rPr>
        <w:t>会议与计划的制定</w:t>
      </w:r>
      <w:r>
        <w:rPr>
          <w:rFonts w:cs="Helvetica"/>
          <w:color w:val="030303"/>
          <w:sz w:val="28"/>
          <w:szCs w:val="28"/>
        </w:rPr>
        <w:t>（2月</w:t>
      </w:r>
      <w:r>
        <w:rPr>
          <w:rFonts w:cs="Helvetica" w:hint="eastAsia"/>
          <w:color w:val="030303"/>
          <w:sz w:val="28"/>
          <w:szCs w:val="28"/>
        </w:rPr>
        <w:t>26</w:t>
      </w:r>
      <w:r>
        <w:rPr>
          <w:rFonts w:cs="Helvetica"/>
          <w:color w:val="030303"/>
          <w:sz w:val="28"/>
          <w:szCs w:val="28"/>
        </w:rPr>
        <w:t>日—2月</w:t>
      </w:r>
      <w:r>
        <w:rPr>
          <w:rFonts w:cs="Helvetica" w:hint="eastAsia"/>
          <w:color w:val="030303"/>
          <w:sz w:val="28"/>
          <w:szCs w:val="28"/>
        </w:rPr>
        <w:t>2</w:t>
      </w:r>
      <w:r>
        <w:rPr>
          <w:rFonts w:cs="Helvetica"/>
          <w:color w:val="030303"/>
          <w:sz w:val="28"/>
          <w:szCs w:val="28"/>
        </w:rPr>
        <w:t>8日）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1.召开教师线上座谈会，了解各领域研修要求，提炼出研修主题。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2.以园为单位研制出教师园本研修计划。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（二）园本培训</w:t>
      </w:r>
      <w:r>
        <w:rPr>
          <w:rFonts w:cs="Helvetica" w:hint="eastAsia"/>
          <w:color w:val="030303"/>
          <w:sz w:val="28"/>
          <w:szCs w:val="28"/>
        </w:rPr>
        <w:t>的具体时间及内容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 w:rsidRPr="00390B49">
        <w:rPr>
          <w:rFonts w:cs="Helvetica"/>
          <w:b/>
          <w:color w:val="030303"/>
          <w:sz w:val="28"/>
          <w:szCs w:val="28"/>
        </w:rPr>
        <w:t>第一模块</w:t>
      </w:r>
      <w:r>
        <w:rPr>
          <w:rFonts w:cs="Helvetica"/>
          <w:color w:val="030303"/>
          <w:sz w:val="28"/>
          <w:szCs w:val="28"/>
        </w:rPr>
        <w:t>：线上</w:t>
      </w:r>
      <w:r>
        <w:rPr>
          <w:rFonts w:cs="Helvetica" w:hint="eastAsia"/>
          <w:color w:val="030303"/>
          <w:sz w:val="28"/>
          <w:szCs w:val="28"/>
        </w:rPr>
        <w:t>学习，能力提升</w:t>
      </w:r>
      <w:r>
        <w:rPr>
          <w:rFonts w:cs="Helvetica"/>
          <w:color w:val="030303"/>
          <w:sz w:val="28"/>
          <w:szCs w:val="28"/>
        </w:rPr>
        <w:t>（2月</w:t>
      </w:r>
      <w:r>
        <w:rPr>
          <w:rFonts w:cs="Helvetica" w:hint="eastAsia"/>
          <w:color w:val="030303"/>
          <w:sz w:val="28"/>
          <w:szCs w:val="28"/>
        </w:rPr>
        <w:t>28</w:t>
      </w:r>
      <w:r>
        <w:rPr>
          <w:rFonts w:cs="Helvetica"/>
          <w:color w:val="030303"/>
          <w:sz w:val="28"/>
          <w:szCs w:val="28"/>
        </w:rPr>
        <w:t>日—</w:t>
      </w:r>
      <w:r>
        <w:rPr>
          <w:rFonts w:cs="Helvetica" w:hint="eastAsia"/>
          <w:color w:val="030303"/>
          <w:sz w:val="28"/>
          <w:szCs w:val="28"/>
        </w:rPr>
        <w:t>3</w:t>
      </w:r>
      <w:r>
        <w:rPr>
          <w:rFonts w:cs="Helvetica"/>
          <w:color w:val="030303"/>
          <w:sz w:val="28"/>
          <w:szCs w:val="28"/>
        </w:rPr>
        <w:t>月</w:t>
      </w:r>
      <w:r>
        <w:rPr>
          <w:rFonts w:cs="Helvetica" w:hint="eastAsia"/>
          <w:color w:val="030303"/>
          <w:sz w:val="28"/>
          <w:szCs w:val="28"/>
        </w:rPr>
        <w:t>8</w:t>
      </w:r>
      <w:r>
        <w:rPr>
          <w:rFonts w:cs="Helvetica"/>
          <w:color w:val="030303"/>
          <w:sz w:val="28"/>
          <w:szCs w:val="28"/>
        </w:rPr>
        <w:t>日）</w:t>
      </w:r>
    </w:p>
    <w:p w:rsidR="0054257C" w:rsidRDefault="00880E90" w:rsidP="0054257C">
      <w:pPr>
        <w:pStyle w:val="a5"/>
        <w:numPr>
          <w:ilvl w:val="0"/>
          <w:numId w:val="5"/>
        </w:numPr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lastRenderedPageBreak/>
        <w:t>课程设置：必修课</w:t>
      </w:r>
      <w:r>
        <w:rPr>
          <w:rFonts w:cs="Helvetica" w:hint="eastAsia"/>
          <w:color w:val="030303"/>
          <w:sz w:val="28"/>
          <w:szCs w:val="28"/>
        </w:rPr>
        <w:t>《</w:t>
      </w:r>
      <w:r>
        <w:rPr>
          <w:rFonts w:cs="Helvetica"/>
          <w:color w:val="030303"/>
          <w:sz w:val="28"/>
          <w:szCs w:val="28"/>
        </w:rPr>
        <w:t>在线教学辅导的方式和策略</w:t>
      </w:r>
      <w:r>
        <w:rPr>
          <w:rFonts w:cs="Helvetica" w:hint="eastAsia"/>
          <w:color w:val="030303"/>
          <w:sz w:val="28"/>
          <w:szCs w:val="28"/>
        </w:rPr>
        <w:t>》</w:t>
      </w:r>
    </w:p>
    <w:p w:rsidR="00880E90" w:rsidRDefault="0054257C" w:rsidP="0054257C">
      <w:pPr>
        <w:pStyle w:val="a5"/>
        <w:spacing w:before="0" w:beforeAutospacing="0" w:after="0" w:afterAutospacing="0" w:line="600" w:lineRule="exact"/>
        <w:ind w:leftChars="171" w:left="359" w:firstLineChars="600" w:firstLine="168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>选修</w:t>
      </w:r>
      <w:r w:rsidR="00880E90">
        <w:rPr>
          <w:rFonts w:cs="Helvetica" w:hint="eastAsia"/>
          <w:color w:val="030303"/>
          <w:sz w:val="28"/>
          <w:szCs w:val="28"/>
        </w:rPr>
        <w:t>《一线教师必备在线教学攻略》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 xml:space="preserve">               </w:t>
      </w:r>
      <w:r w:rsidR="0054257C">
        <w:rPr>
          <w:rFonts w:cs="Helvetica" w:hint="eastAsia"/>
          <w:color w:val="030303"/>
          <w:sz w:val="28"/>
          <w:szCs w:val="28"/>
        </w:rPr>
        <w:t xml:space="preserve"> </w:t>
      </w:r>
      <w:r>
        <w:rPr>
          <w:rFonts w:cs="Helvetica" w:hint="eastAsia"/>
          <w:color w:val="030303"/>
          <w:sz w:val="28"/>
          <w:szCs w:val="28"/>
        </w:rPr>
        <w:t xml:space="preserve">   《在线教学资源选择与应用》</w:t>
      </w:r>
    </w:p>
    <w:p w:rsidR="00880E90" w:rsidRPr="00880E90" w:rsidRDefault="00880E90" w:rsidP="00880E90">
      <w:pPr>
        <w:pStyle w:val="a5"/>
        <w:spacing w:before="0" w:beforeAutospacing="0" w:after="0" w:afterAutospacing="0" w:line="600" w:lineRule="exact"/>
        <w:ind w:firstLineChars="650" w:firstLine="1820"/>
        <w:jc w:val="both"/>
        <w:rPr>
          <w:rFonts w:cs="Helvetica"/>
          <w:color w:val="030303"/>
          <w:sz w:val="28"/>
          <w:szCs w:val="28"/>
        </w:rPr>
      </w:pP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2.研修作业：此模块的考评</w:t>
      </w:r>
      <w:r w:rsidR="006131E6">
        <w:rPr>
          <w:rFonts w:cs="Helvetica" w:hint="eastAsia"/>
          <w:color w:val="030303"/>
          <w:sz w:val="28"/>
          <w:szCs w:val="28"/>
        </w:rPr>
        <w:t>以考试</w:t>
      </w:r>
      <w:r>
        <w:rPr>
          <w:rFonts w:cs="Helvetica"/>
          <w:color w:val="030303"/>
          <w:sz w:val="28"/>
          <w:szCs w:val="28"/>
        </w:rPr>
        <w:t>为主，教师于</w:t>
      </w:r>
      <w:r>
        <w:rPr>
          <w:rFonts w:cs="Helvetica" w:hint="eastAsia"/>
          <w:color w:val="030303"/>
          <w:sz w:val="28"/>
          <w:szCs w:val="28"/>
        </w:rPr>
        <w:t>3月</w:t>
      </w:r>
      <w:r w:rsidR="0054257C">
        <w:rPr>
          <w:rFonts w:cs="Helvetica" w:hint="eastAsia"/>
          <w:color w:val="030303"/>
          <w:sz w:val="28"/>
          <w:szCs w:val="28"/>
        </w:rPr>
        <w:t>3</w:t>
      </w:r>
      <w:r>
        <w:rPr>
          <w:rFonts w:cs="Helvetica" w:hint="eastAsia"/>
          <w:color w:val="030303"/>
          <w:sz w:val="28"/>
          <w:szCs w:val="28"/>
        </w:rPr>
        <w:t>日24时前将</w:t>
      </w:r>
      <w:r w:rsidR="0054257C">
        <w:rPr>
          <w:rFonts w:cs="Helvetica" w:hint="eastAsia"/>
          <w:color w:val="030303"/>
          <w:sz w:val="28"/>
          <w:szCs w:val="28"/>
        </w:rPr>
        <w:t>检测试卷</w:t>
      </w:r>
      <w:r>
        <w:rPr>
          <w:rFonts w:cs="Helvetica" w:hint="eastAsia"/>
          <w:color w:val="030303"/>
          <w:sz w:val="28"/>
          <w:szCs w:val="28"/>
        </w:rPr>
        <w:t>发送到网络班级的“个人中心”</w:t>
      </w:r>
      <w:r>
        <w:rPr>
          <w:rFonts w:cs="Helvetica"/>
          <w:color w:val="030303"/>
          <w:sz w:val="28"/>
          <w:szCs w:val="28"/>
        </w:rPr>
        <w:t>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 w:rsidRPr="00390B49">
        <w:rPr>
          <w:rFonts w:cs="Helvetica"/>
          <w:b/>
          <w:color w:val="030303"/>
          <w:sz w:val="28"/>
          <w:szCs w:val="28"/>
        </w:rPr>
        <w:t>第二模块：</w:t>
      </w:r>
      <w:r>
        <w:rPr>
          <w:rFonts w:cs="Helvetica"/>
          <w:color w:val="030303"/>
          <w:sz w:val="28"/>
          <w:szCs w:val="28"/>
        </w:rPr>
        <w:t>疫情防控（</w:t>
      </w:r>
      <w:r>
        <w:rPr>
          <w:rFonts w:cs="Helvetica" w:hint="eastAsia"/>
          <w:color w:val="030303"/>
          <w:sz w:val="28"/>
          <w:szCs w:val="28"/>
        </w:rPr>
        <w:t>3</w:t>
      </w:r>
      <w:r>
        <w:rPr>
          <w:rFonts w:cs="Helvetica"/>
          <w:color w:val="030303"/>
          <w:sz w:val="28"/>
          <w:szCs w:val="28"/>
        </w:rPr>
        <w:t>月</w:t>
      </w:r>
      <w:r w:rsidR="00EA1931">
        <w:rPr>
          <w:rFonts w:cs="Helvetica" w:hint="eastAsia"/>
          <w:color w:val="030303"/>
          <w:sz w:val="28"/>
          <w:szCs w:val="28"/>
        </w:rPr>
        <w:t>8</w:t>
      </w:r>
      <w:r>
        <w:rPr>
          <w:rFonts w:cs="Helvetica"/>
          <w:color w:val="030303"/>
          <w:sz w:val="28"/>
          <w:szCs w:val="28"/>
        </w:rPr>
        <w:t>日—</w:t>
      </w:r>
      <w:r>
        <w:rPr>
          <w:rFonts w:cs="Helvetica" w:hint="eastAsia"/>
          <w:color w:val="030303"/>
          <w:sz w:val="28"/>
          <w:szCs w:val="28"/>
        </w:rPr>
        <w:t>3</w:t>
      </w:r>
      <w:r>
        <w:rPr>
          <w:rFonts w:cs="Helvetica"/>
          <w:color w:val="030303"/>
          <w:sz w:val="28"/>
          <w:szCs w:val="28"/>
        </w:rPr>
        <w:t>月</w:t>
      </w:r>
      <w:r w:rsidR="00EA1931">
        <w:rPr>
          <w:rFonts w:cs="Helvetica" w:hint="eastAsia"/>
          <w:color w:val="030303"/>
          <w:sz w:val="28"/>
          <w:szCs w:val="28"/>
        </w:rPr>
        <w:t>15</w:t>
      </w:r>
      <w:r>
        <w:rPr>
          <w:rFonts w:cs="Helvetica"/>
          <w:color w:val="030303"/>
          <w:sz w:val="28"/>
          <w:szCs w:val="28"/>
        </w:rPr>
        <w:t>日）</w:t>
      </w:r>
    </w:p>
    <w:p w:rsidR="00880E90" w:rsidRDefault="00880E90" w:rsidP="00880E90">
      <w:pPr>
        <w:pStyle w:val="a5"/>
        <w:numPr>
          <w:ilvl w:val="0"/>
          <w:numId w:val="2"/>
        </w:numPr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课程设置：必修课</w:t>
      </w:r>
      <w:r>
        <w:rPr>
          <w:rFonts w:cs="Helvetica" w:hint="eastAsia"/>
          <w:color w:val="030303"/>
          <w:sz w:val="28"/>
          <w:szCs w:val="28"/>
        </w:rPr>
        <w:t>《疫情指南》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 xml:space="preserve">            选修课《</w:t>
      </w:r>
      <w:r w:rsidR="00EA1931">
        <w:rPr>
          <w:rFonts w:cs="Helvetica"/>
          <w:color w:val="030303"/>
          <w:sz w:val="28"/>
          <w:szCs w:val="28"/>
        </w:rPr>
        <w:t>新冠肺炎公众预防指南</w:t>
      </w:r>
      <w:r>
        <w:rPr>
          <w:rFonts w:cs="Helvetica" w:hint="eastAsia"/>
          <w:color w:val="030303"/>
          <w:sz w:val="28"/>
          <w:szCs w:val="28"/>
        </w:rPr>
        <w:t>》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2.研修作业：此模块以</w:t>
      </w:r>
      <w:r>
        <w:rPr>
          <w:rFonts w:cs="Helvetica" w:hint="eastAsia"/>
          <w:color w:val="030303"/>
          <w:sz w:val="28"/>
          <w:szCs w:val="28"/>
        </w:rPr>
        <w:t>学习笔记</w:t>
      </w:r>
      <w:r>
        <w:rPr>
          <w:rFonts w:cs="Helvetica"/>
          <w:color w:val="030303"/>
          <w:sz w:val="28"/>
          <w:szCs w:val="28"/>
        </w:rPr>
        <w:t>为主，教师于</w:t>
      </w:r>
      <w:r>
        <w:rPr>
          <w:rFonts w:cs="Helvetica" w:hint="eastAsia"/>
          <w:color w:val="030303"/>
          <w:sz w:val="28"/>
          <w:szCs w:val="28"/>
        </w:rPr>
        <w:t>3月1</w:t>
      </w:r>
      <w:r w:rsidR="00EA1931">
        <w:rPr>
          <w:rFonts w:cs="Helvetica" w:hint="eastAsia"/>
          <w:color w:val="030303"/>
          <w:sz w:val="28"/>
          <w:szCs w:val="28"/>
        </w:rPr>
        <w:t>1</w:t>
      </w:r>
      <w:r>
        <w:rPr>
          <w:rFonts w:cs="Helvetica" w:hint="eastAsia"/>
          <w:color w:val="030303"/>
          <w:sz w:val="28"/>
          <w:szCs w:val="28"/>
        </w:rPr>
        <w:t>日24时前将学习笔记发送到网络班级的“个人中心”</w:t>
      </w:r>
      <w:r>
        <w:rPr>
          <w:rFonts w:cs="Helvetica"/>
          <w:color w:val="030303"/>
          <w:sz w:val="28"/>
          <w:szCs w:val="28"/>
        </w:rPr>
        <w:t>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 w:rsidRPr="00390B49">
        <w:rPr>
          <w:rFonts w:cs="Helvetica" w:hint="eastAsia"/>
          <w:b/>
          <w:color w:val="030303"/>
          <w:sz w:val="28"/>
          <w:szCs w:val="28"/>
        </w:rPr>
        <w:t>第三模块：</w:t>
      </w:r>
      <w:r>
        <w:rPr>
          <w:rFonts w:cs="Helvetica" w:hint="eastAsia"/>
          <w:color w:val="030303"/>
          <w:sz w:val="28"/>
          <w:szCs w:val="28"/>
        </w:rPr>
        <w:t>专题教育，提高认识</w:t>
      </w:r>
      <w:r>
        <w:rPr>
          <w:rFonts w:cs="Helvetica"/>
          <w:color w:val="030303"/>
          <w:sz w:val="28"/>
          <w:szCs w:val="28"/>
        </w:rPr>
        <w:t>（</w:t>
      </w:r>
      <w:r>
        <w:rPr>
          <w:rFonts w:cs="Helvetica" w:hint="eastAsia"/>
          <w:color w:val="030303"/>
          <w:sz w:val="28"/>
          <w:szCs w:val="28"/>
        </w:rPr>
        <w:t>3</w:t>
      </w:r>
      <w:r>
        <w:rPr>
          <w:rFonts w:cs="Helvetica"/>
          <w:color w:val="030303"/>
          <w:sz w:val="28"/>
          <w:szCs w:val="28"/>
        </w:rPr>
        <w:t>月</w:t>
      </w:r>
      <w:r>
        <w:rPr>
          <w:rFonts w:cs="Helvetica" w:hint="eastAsia"/>
          <w:color w:val="030303"/>
          <w:sz w:val="28"/>
          <w:szCs w:val="28"/>
        </w:rPr>
        <w:t>16</w:t>
      </w:r>
      <w:r>
        <w:rPr>
          <w:rFonts w:cs="Helvetica"/>
          <w:color w:val="030303"/>
          <w:sz w:val="28"/>
          <w:szCs w:val="28"/>
        </w:rPr>
        <w:t>日—</w:t>
      </w:r>
      <w:r>
        <w:rPr>
          <w:rFonts w:cs="Helvetica" w:hint="eastAsia"/>
          <w:color w:val="030303"/>
          <w:sz w:val="28"/>
          <w:szCs w:val="28"/>
        </w:rPr>
        <w:t>3</w:t>
      </w:r>
      <w:r>
        <w:rPr>
          <w:rFonts w:cs="Helvetica"/>
          <w:color w:val="030303"/>
          <w:sz w:val="28"/>
          <w:szCs w:val="28"/>
        </w:rPr>
        <w:t>月</w:t>
      </w:r>
      <w:r>
        <w:rPr>
          <w:rFonts w:cs="Helvetica" w:hint="eastAsia"/>
          <w:color w:val="030303"/>
          <w:sz w:val="28"/>
          <w:szCs w:val="28"/>
        </w:rPr>
        <w:t>30</w:t>
      </w:r>
      <w:r>
        <w:rPr>
          <w:rFonts w:cs="Helvetica"/>
          <w:color w:val="030303"/>
          <w:sz w:val="28"/>
          <w:szCs w:val="28"/>
        </w:rPr>
        <w:t>日）</w:t>
      </w:r>
    </w:p>
    <w:p w:rsidR="00880E90" w:rsidRDefault="00880E90" w:rsidP="00880E90">
      <w:pPr>
        <w:pStyle w:val="a5"/>
        <w:numPr>
          <w:ilvl w:val="0"/>
          <w:numId w:val="1"/>
        </w:numPr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课程设置：必修课</w:t>
      </w:r>
      <w:r>
        <w:rPr>
          <w:rFonts w:cs="Helvetica" w:hint="eastAsia"/>
          <w:color w:val="030303"/>
          <w:sz w:val="28"/>
          <w:szCs w:val="28"/>
        </w:rPr>
        <w:t>《提升教师的职业幸福感》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ind w:left="360" w:firstLineChars="200" w:firstLine="56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 xml:space="preserve">             《</w:t>
      </w:r>
      <w:r w:rsidR="000E4587">
        <w:rPr>
          <w:rFonts w:cs="Helvetica" w:hint="eastAsia"/>
          <w:color w:val="030303"/>
          <w:sz w:val="28"/>
          <w:szCs w:val="28"/>
        </w:rPr>
        <w:t>疫情之下的心理健康</w:t>
      </w:r>
      <w:r>
        <w:rPr>
          <w:rFonts w:cs="Helvetica" w:hint="eastAsia"/>
          <w:color w:val="030303"/>
          <w:sz w:val="28"/>
          <w:szCs w:val="28"/>
        </w:rPr>
        <w:t>》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ind w:left="360" w:firstLineChars="550" w:firstLine="154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>选修课《生命教育》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 xml:space="preserve">                    《校园安全方面的33个专题培训》            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2.研修作业：此模块的考评以</w:t>
      </w:r>
      <w:r>
        <w:rPr>
          <w:rFonts w:cs="Helvetica" w:hint="eastAsia"/>
          <w:color w:val="030303"/>
          <w:sz w:val="28"/>
          <w:szCs w:val="28"/>
        </w:rPr>
        <w:t>学习反思</w:t>
      </w:r>
      <w:r>
        <w:rPr>
          <w:rFonts w:cs="Helvetica"/>
          <w:color w:val="030303"/>
          <w:sz w:val="28"/>
          <w:szCs w:val="28"/>
        </w:rPr>
        <w:t>为主，教师于</w:t>
      </w:r>
      <w:r>
        <w:rPr>
          <w:rFonts w:cs="Helvetica" w:hint="eastAsia"/>
          <w:color w:val="030303"/>
          <w:sz w:val="28"/>
          <w:szCs w:val="28"/>
        </w:rPr>
        <w:t>3月30日24时前将学习反思发送到网络班级的“个人中心”</w:t>
      </w:r>
      <w:r>
        <w:rPr>
          <w:rFonts w:cs="Helvetica"/>
          <w:color w:val="030303"/>
          <w:sz w:val="28"/>
          <w:szCs w:val="28"/>
        </w:rPr>
        <w:t>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 w:rsidRPr="00390B49">
        <w:rPr>
          <w:rFonts w:cs="Helvetica" w:hint="eastAsia"/>
          <w:b/>
          <w:color w:val="030303"/>
          <w:sz w:val="28"/>
          <w:szCs w:val="28"/>
        </w:rPr>
        <w:t>第四模块：</w:t>
      </w:r>
      <w:r>
        <w:rPr>
          <w:rFonts w:cs="Helvetica" w:hint="eastAsia"/>
          <w:color w:val="030303"/>
          <w:sz w:val="28"/>
          <w:szCs w:val="28"/>
        </w:rPr>
        <w:t>提升技能，促进教师成长</w:t>
      </w:r>
      <w:r>
        <w:rPr>
          <w:rFonts w:cs="Helvetica"/>
          <w:color w:val="030303"/>
          <w:sz w:val="28"/>
          <w:szCs w:val="28"/>
        </w:rPr>
        <w:t>（</w:t>
      </w:r>
      <w:r>
        <w:rPr>
          <w:rFonts w:cs="Helvetica" w:hint="eastAsia"/>
          <w:color w:val="030303"/>
          <w:sz w:val="28"/>
          <w:szCs w:val="28"/>
        </w:rPr>
        <w:t>4</w:t>
      </w:r>
      <w:r>
        <w:rPr>
          <w:rFonts w:cs="Helvetica"/>
          <w:color w:val="030303"/>
          <w:sz w:val="28"/>
          <w:szCs w:val="28"/>
        </w:rPr>
        <w:t>月</w:t>
      </w:r>
      <w:r>
        <w:rPr>
          <w:rFonts w:cs="Helvetica" w:hint="eastAsia"/>
          <w:color w:val="030303"/>
          <w:sz w:val="28"/>
          <w:szCs w:val="28"/>
        </w:rPr>
        <w:t>1</w:t>
      </w:r>
      <w:r>
        <w:rPr>
          <w:rFonts w:cs="Helvetica"/>
          <w:color w:val="030303"/>
          <w:sz w:val="28"/>
          <w:szCs w:val="28"/>
        </w:rPr>
        <w:t>日—</w:t>
      </w:r>
      <w:r>
        <w:rPr>
          <w:rFonts w:cs="Helvetica" w:hint="eastAsia"/>
          <w:color w:val="030303"/>
          <w:sz w:val="28"/>
          <w:szCs w:val="28"/>
        </w:rPr>
        <w:t>4</w:t>
      </w:r>
      <w:r>
        <w:rPr>
          <w:rFonts w:cs="Helvetica"/>
          <w:color w:val="030303"/>
          <w:sz w:val="28"/>
          <w:szCs w:val="28"/>
        </w:rPr>
        <w:t>月</w:t>
      </w:r>
      <w:r>
        <w:rPr>
          <w:rFonts w:cs="Helvetica" w:hint="eastAsia"/>
          <w:color w:val="030303"/>
          <w:sz w:val="28"/>
          <w:szCs w:val="28"/>
        </w:rPr>
        <w:t>31</w:t>
      </w:r>
      <w:r>
        <w:rPr>
          <w:rFonts w:cs="Helvetica"/>
          <w:color w:val="030303"/>
          <w:sz w:val="28"/>
          <w:szCs w:val="28"/>
        </w:rPr>
        <w:t xml:space="preserve"> 日）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ind w:left="2800" w:hangingChars="1000" w:hanging="280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>1.</w:t>
      </w:r>
      <w:r>
        <w:rPr>
          <w:rFonts w:cs="Helvetica"/>
          <w:color w:val="030303"/>
          <w:sz w:val="28"/>
          <w:szCs w:val="28"/>
        </w:rPr>
        <w:t>课程设置：必修课</w:t>
      </w:r>
      <w:r>
        <w:rPr>
          <w:rFonts w:cs="Helvetica" w:hint="eastAsia"/>
          <w:color w:val="030303"/>
          <w:sz w:val="28"/>
          <w:szCs w:val="28"/>
        </w:rPr>
        <w:t>《黑龙江省中小学教师信息技术应用能力提升工程2.0培训实施方案》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ind w:left="2800" w:hangingChars="1000" w:hanging="280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 xml:space="preserve">                    《黑龙江省中小学教师信息技术应用能力提升工程2.0校本应用考核方案》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ind w:leftChars="1000" w:left="2100" w:firstLineChars="250" w:firstLine="70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lastRenderedPageBreak/>
        <w:t>观摩名师课例（至少5节）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ind w:left="2800" w:hangingChars="1000" w:hanging="280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 xml:space="preserve">             选修课《信息技术与学科教学融合的几点思考》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2.研修作业：此模块的考评</w:t>
      </w:r>
      <w:r>
        <w:rPr>
          <w:rFonts w:cs="Helvetica" w:hint="eastAsia"/>
          <w:color w:val="030303"/>
          <w:sz w:val="28"/>
          <w:szCs w:val="28"/>
        </w:rPr>
        <w:t>，</w:t>
      </w:r>
      <w:r>
        <w:rPr>
          <w:rFonts w:cs="Helvetica"/>
          <w:color w:val="030303"/>
          <w:sz w:val="28"/>
          <w:szCs w:val="28"/>
        </w:rPr>
        <w:t>通过教师课堂展示</w:t>
      </w:r>
      <w:r>
        <w:rPr>
          <w:rFonts w:cs="Helvetica" w:hint="eastAsia"/>
          <w:color w:val="030303"/>
          <w:sz w:val="28"/>
          <w:szCs w:val="28"/>
        </w:rPr>
        <w:t>和学习</w:t>
      </w:r>
      <w:r>
        <w:rPr>
          <w:rFonts w:cs="Helvetica"/>
          <w:color w:val="030303"/>
          <w:sz w:val="28"/>
          <w:szCs w:val="28"/>
        </w:rPr>
        <w:t>反思为主。通过本模块的学习，每名教师进行一节教学活动展示。并于</w:t>
      </w:r>
      <w:r>
        <w:rPr>
          <w:rFonts w:cs="Helvetica" w:hint="eastAsia"/>
          <w:color w:val="030303"/>
          <w:sz w:val="28"/>
          <w:szCs w:val="28"/>
        </w:rPr>
        <w:t>4月31日24时前将教学展示的教案和学习反思发送到网络班级的“个人中心”</w:t>
      </w:r>
      <w:r>
        <w:rPr>
          <w:rFonts w:cs="Helvetica"/>
          <w:color w:val="030303"/>
          <w:sz w:val="28"/>
          <w:szCs w:val="28"/>
        </w:rPr>
        <w:t>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 w:rsidRPr="00076431">
        <w:rPr>
          <w:rFonts w:cs="Helvetica" w:hint="eastAsia"/>
          <w:b/>
          <w:color w:val="030303"/>
          <w:sz w:val="28"/>
          <w:szCs w:val="28"/>
        </w:rPr>
        <w:t>第五模块：</w:t>
      </w:r>
      <w:r>
        <w:rPr>
          <w:rFonts w:cs="Helvetica" w:hint="eastAsia"/>
          <w:color w:val="030303"/>
          <w:sz w:val="28"/>
          <w:szCs w:val="28"/>
        </w:rPr>
        <w:t>课题研究，促进幼儿发展（5月1日——6月15日）</w:t>
      </w:r>
    </w:p>
    <w:p w:rsidR="00880E90" w:rsidRDefault="00880E90" w:rsidP="000E4587">
      <w:pPr>
        <w:pStyle w:val="a5"/>
        <w:spacing w:before="0" w:beforeAutospacing="0" w:after="0" w:afterAutospacing="0" w:line="600" w:lineRule="exact"/>
        <w:ind w:leftChars="50" w:left="2205" w:hangingChars="750" w:hanging="210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>1.课程设置：必修课《</w:t>
      </w:r>
      <w:r w:rsidR="000E4587">
        <w:rPr>
          <w:rFonts w:cs="Helvetica" w:hint="eastAsia"/>
          <w:color w:val="030303"/>
          <w:sz w:val="28"/>
          <w:szCs w:val="28"/>
        </w:rPr>
        <w:t>教师小课题研究准备篇——（一）什么是教师“小课题研究”</w:t>
      </w:r>
      <w:r>
        <w:rPr>
          <w:rFonts w:cs="Helvetica" w:hint="eastAsia"/>
          <w:color w:val="030303"/>
          <w:sz w:val="28"/>
          <w:szCs w:val="28"/>
        </w:rPr>
        <w:t xml:space="preserve">》  </w:t>
      </w:r>
    </w:p>
    <w:p w:rsidR="000E4587" w:rsidRDefault="00880E90" w:rsidP="00880E90">
      <w:pPr>
        <w:pStyle w:val="a5"/>
        <w:spacing w:before="0" w:beforeAutospacing="0" w:after="0" w:afterAutospacing="0" w:line="600" w:lineRule="exact"/>
        <w:ind w:left="120" w:firstLineChars="50" w:firstLine="14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 xml:space="preserve">       </w:t>
      </w:r>
      <w:r w:rsidR="000E4587">
        <w:rPr>
          <w:rFonts w:cs="Helvetica" w:hint="eastAsia"/>
          <w:color w:val="030303"/>
          <w:sz w:val="28"/>
          <w:szCs w:val="28"/>
        </w:rPr>
        <w:t xml:space="preserve">  </w:t>
      </w:r>
      <w:r>
        <w:rPr>
          <w:rFonts w:cs="Helvetica" w:hint="eastAsia"/>
          <w:color w:val="030303"/>
          <w:sz w:val="28"/>
          <w:szCs w:val="28"/>
        </w:rPr>
        <w:t xml:space="preserve">  选修课《以小课题促专业发展》</w:t>
      </w:r>
    </w:p>
    <w:p w:rsidR="00880E90" w:rsidRDefault="000E4587" w:rsidP="000E4587">
      <w:pPr>
        <w:pStyle w:val="a5"/>
        <w:spacing w:before="0" w:beforeAutospacing="0" w:after="0" w:afterAutospacing="0" w:line="600" w:lineRule="exact"/>
        <w:ind w:leftChars="57" w:left="120" w:firstLineChars="900" w:firstLine="252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>《教师如何做小课题研究》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2.研修作业：此模块的考评以考试和小课题研究草案为主，教师于</w:t>
      </w:r>
      <w:r>
        <w:rPr>
          <w:rFonts w:cs="Helvetica" w:hint="eastAsia"/>
          <w:color w:val="030303"/>
          <w:sz w:val="28"/>
          <w:szCs w:val="28"/>
        </w:rPr>
        <w:t>6月15日24时前将检测试卷和小课题研究草案发送到网络班级的“个人中心”</w:t>
      </w:r>
      <w:r>
        <w:rPr>
          <w:rFonts w:cs="Helvetica"/>
          <w:color w:val="030303"/>
          <w:sz w:val="28"/>
          <w:szCs w:val="28"/>
        </w:rPr>
        <w:t>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>六、</w:t>
      </w:r>
      <w:r>
        <w:rPr>
          <w:rFonts w:cs="Helvetica"/>
          <w:color w:val="030303"/>
          <w:sz w:val="28"/>
          <w:szCs w:val="28"/>
        </w:rPr>
        <w:t>考核认定（</w:t>
      </w:r>
      <w:r>
        <w:rPr>
          <w:rFonts w:cs="Helvetica" w:hint="eastAsia"/>
          <w:color w:val="030303"/>
          <w:sz w:val="28"/>
          <w:szCs w:val="28"/>
        </w:rPr>
        <w:t>6</w:t>
      </w:r>
      <w:r>
        <w:rPr>
          <w:rFonts w:cs="Helvetica"/>
          <w:color w:val="030303"/>
          <w:sz w:val="28"/>
          <w:szCs w:val="28"/>
        </w:rPr>
        <w:t>月</w:t>
      </w:r>
      <w:r>
        <w:rPr>
          <w:rFonts w:cs="Helvetica" w:hint="eastAsia"/>
          <w:color w:val="030303"/>
          <w:sz w:val="28"/>
          <w:szCs w:val="28"/>
        </w:rPr>
        <w:t>16</w:t>
      </w:r>
      <w:r>
        <w:rPr>
          <w:rFonts w:cs="Helvetica"/>
          <w:color w:val="030303"/>
          <w:sz w:val="28"/>
          <w:szCs w:val="28"/>
        </w:rPr>
        <w:t>日—</w:t>
      </w:r>
      <w:r>
        <w:rPr>
          <w:rFonts w:cs="Helvetica" w:hint="eastAsia"/>
          <w:color w:val="030303"/>
          <w:sz w:val="28"/>
          <w:szCs w:val="28"/>
        </w:rPr>
        <w:t>6</w:t>
      </w:r>
      <w:r>
        <w:rPr>
          <w:rFonts w:cs="Helvetica"/>
          <w:color w:val="030303"/>
          <w:sz w:val="28"/>
          <w:szCs w:val="28"/>
        </w:rPr>
        <w:t>月2</w:t>
      </w:r>
      <w:r>
        <w:rPr>
          <w:rFonts w:cs="Helvetica" w:hint="eastAsia"/>
          <w:color w:val="030303"/>
          <w:sz w:val="28"/>
          <w:szCs w:val="28"/>
        </w:rPr>
        <w:t>4</w:t>
      </w:r>
      <w:r>
        <w:rPr>
          <w:rFonts w:cs="Helvetica"/>
          <w:color w:val="030303"/>
          <w:sz w:val="28"/>
          <w:szCs w:val="28"/>
        </w:rPr>
        <w:t xml:space="preserve"> 日）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1.展示交流培训成果，发挥名优教师的示范引领作用，促进成果的转化应用。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2.对教师研修情况进行考核，完成园本研修总结。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t>七</w:t>
      </w:r>
      <w:r>
        <w:rPr>
          <w:rFonts w:cs="Helvetica"/>
          <w:color w:val="030303"/>
          <w:sz w:val="28"/>
          <w:szCs w:val="28"/>
        </w:rPr>
        <w:t>、组织保障：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ind w:firstLineChars="100" w:firstLine="280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为了使教师培训工作顺利进行，我们成立了领导小组，由园长、副园长、中层骨干组成的研究组。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 xml:space="preserve">组 </w:t>
      </w:r>
      <w:r>
        <w:rPr>
          <w:rFonts w:cs="Helvetica" w:hint="eastAsia"/>
          <w:color w:val="030303"/>
          <w:sz w:val="28"/>
          <w:szCs w:val="28"/>
        </w:rPr>
        <w:t xml:space="preserve"> </w:t>
      </w:r>
      <w:r>
        <w:rPr>
          <w:rFonts w:cs="Helvetica"/>
          <w:color w:val="030303"/>
          <w:sz w:val="28"/>
          <w:szCs w:val="28"/>
        </w:rPr>
        <w:t>长：</w:t>
      </w:r>
      <w:r w:rsidR="000E4587">
        <w:rPr>
          <w:rFonts w:cs="Helvetica" w:hint="eastAsia"/>
          <w:color w:val="030303"/>
          <w:sz w:val="28"/>
          <w:szCs w:val="28"/>
        </w:rPr>
        <w:t>王彪</w:t>
      </w:r>
      <w:r>
        <w:rPr>
          <w:rFonts w:cs="Helvetica"/>
          <w:color w:val="030303"/>
          <w:sz w:val="28"/>
          <w:szCs w:val="28"/>
        </w:rPr>
        <w:t xml:space="preserve"> 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副组长：</w:t>
      </w:r>
      <w:r w:rsidR="000E4587">
        <w:rPr>
          <w:rFonts w:cs="Helvetica" w:hint="eastAsia"/>
          <w:color w:val="030303"/>
          <w:sz w:val="28"/>
          <w:szCs w:val="28"/>
        </w:rPr>
        <w:t>王秀伟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 xml:space="preserve">组 </w:t>
      </w:r>
      <w:r>
        <w:rPr>
          <w:rFonts w:cs="Helvetica" w:hint="eastAsia"/>
          <w:color w:val="030303"/>
          <w:sz w:val="28"/>
          <w:szCs w:val="28"/>
        </w:rPr>
        <w:t xml:space="preserve"> </w:t>
      </w:r>
      <w:r>
        <w:rPr>
          <w:rFonts w:cs="Helvetica"/>
          <w:color w:val="030303"/>
          <w:sz w:val="28"/>
          <w:szCs w:val="28"/>
        </w:rPr>
        <w:t>员：</w:t>
      </w:r>
      <w:r w:rsidR="000E4587">
        <w:rPr>
          <w:rFonts w:cs="Helvetica" w:hint="eastAsia"/>
          <w:color w:val="030303"/>
          <w:sz w:val="28"/>
          <w:szCs w:val="28"/>
        </w:rPr>
        <w:t>李婷婷</w:t>
      </w:r>
      <w:r>
        <w:rPr>
          <w:rFonts w:cs="Helvetica" w:hint="eastAsia"/>
          <w:color w:val="030303"/>
          <w:sz w:val="28"/>
          <w:szCs w:val="28"/>
        </w:rPr>
        <w:t>、</w:t>
      </w:r>
      <w:r w:rsidR="000E4587">
        <w:rPr>
          <w:rFonts w:cs="Helvetica" w:hint="eastAsia"/>
          <w:color w:val="030303"/>
          <w:sz w:val="28"/>
          <w:szCs w:val="28"/>
        </w:rPr>
        <w:t>王浩</w:t>
      </w:r>
      <w:r>
        <w:rPr>
          <w:rFonts w:cs="Helvetica" w:hint="eastAsia"/>
          <w:color w:val="030303"/>
          <w:sz w:val="28"/>
          <w:szCs w:val="28"/>
        </w:rPr>
        <w:t>、</w:t>
      </w:r>
      <w:r w:rsidR="000E4587">
        <w:rPr>
          <w:rFonts w:cs="Helvetica" w:hint="eastAsia"/>
          <w:color w:val="030303"/>
          <w:sz w:val="28"/>
          <w:szCs w:val="28"/>
        </w:rPr>
        <w:t>吕悦</w:t>
      </w:r>
      <w:r>
        <w:rPr>
          <w:rFonts w:cs="Helvetica" w:hint="eastAsia"/>
          <w:color w:val="030303"/>
          <w:sz w:val="28"/>
          <w:szCs w:val="28"/>
        </w:rPr>
        <w:t>、</w:t>
      </w:r>
      <w:r w:rsidR="00315592">
        <w:rPr>
          <w:rFonts w:cs="Helvetica" w:hint="eastAsia"/>
          <w:color w:val="030303"/>
          <w:sz w:val="28"/>
          <w:szCs w:val="28"/>
        </w:rPr>
        <w:t>尹佳琪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 w:hint="eastAsia"/>
          <w:color w:val="030303"/>
          <w:sz w:val="28"/>
          <w:szCs w:val="28"/>
        </w:rPr>
        <w:lastRenderedPageBreak/>
        <w:t>教研组：</w:t>
      </w:r>
      <w:r>
        <w:rPr>
          <w:rFonts w:cs="Helvetica"/>
          <w:color w:val="030303"/>
          <w:sz w:val="28"/>
          <w:szCs w:val="28"/>
        </w:rPr>
        <w:t>根据幼儿的年龄特点，分成三个教研组，分别</w:t>
      </w:r>
      <w:r w:rsidR="00315592">
        <w:rPr>
          <w:rFonts w:cs="Helvetica" w:hint="eastAsia"/>
          <w:color w:val="030303"/>
          <w:sz w:val="28"/>
          <w:szCs w:val="28"/>
        </w:rPr>
        <w:t>王浩</w:t>
      </w:r>
      <w:r>
        <w:rPr>
          <w:rFonts w:cs="Helvetica"/>
          <w:color w:val="030303"/>
          <w:sz w:val="28"/>
          <w:szCs w:val="28"/>
        </w:rPr>
        <w:t>、</w:t>
      </w:r>
      <w:r w:rsidR="00315592">
        <w:rPr>
          <w:rFonts w:cs="Helvetica" w:hint="eastAsia"/>
          <w:color w:val="030303"/>
          <w:sz w:val="28"/>
          <w:szCs w:val="28"/>
        </w:rPr>
        <w:t>吕悦</w:t>
      </w:r>
      <w:r>
        <w:rPr>
          <w:rFonts w:cs="Helvetica"/>
          <w:color w:val="030303"/>
          <w:sz w:val="28"/>
          <w:szCs w:val="28"/>
        </w:rPr>
        <w:t>、</w:t>
      </w:r>
      <w:r w:rsidR="00315592">
        <w:rPr>
          <w:rFonts w:cs="Helvetica" w:hint="eastAsia"/>
          <w:color w:val="030303"/>
          <w:sz w:val="28"/>
          <w:szCs w:val="28"/>
        </w:rPr>
        <w:t>尹佳琪</w:t>
      </w:r>
      <w:r>
        <w:rPr>
          <w:rFonts w:cs="Helvetica"/>
          <w:color w:val="030303"/>
          <w:sz w:val="28"/>
          <w:szCs w:val="28"/>
        </w:rPr>
        <w:t>三</w:t>
      </w:r>
      <w:r>
        <w:rPr>
          <w:rFonts w:cs="Helvetica" w:hint="eastAsia"/>
          <w:color w:val="030303"/>
          <w:sz w:val="28"/>
          <w:szCs w:val="28"/>
        </w:rPr>
        <w:t>名教师</w:t>
      </w:r>
      <w:r>
        <w:rPr>
          <w:rFonts w:cs="Helvetica"/>
          <w:color w:val="030303"/>
          <w:sz w:val="28"/>
          <w:szCs w:val="28"/>
        </w:rPr>
        <w:t>担任教研组长。具体负责学段的沟通协调、组织实施、跟踪指导、经验总结等。</w:t>
      </w:r>
    </w:p>
    <w:p w:rsidR="00880E90" w:rsidRDefault="00880E90" w:rsidP="00880E90">
      <w:pPr>
        <w:pStyle w:val="a5"/>
        <w:spacing w:before="0" w:beforeAutospacing="0" w:after="0" w:afterAutospacing="0" w:line="600" w:lineRule="exact"/>
        <w:jc w:val="both"/>
        <w:rPr>
          <w:rFonts w:cs="Helvetica"/>
          <w:color w:val="030303"/>
          <w:sz w:val="28"/>
          <w:szCs w:val="28"/>
        </w:rPr>
      </w:pPr>
      <w:r>
        <w:rPr>
          <w:rFonts w:cs="Helvetica"/>
          <w:color w:val="030303"/>
          <w:sz w:val="28"/>
          <w:szCs w:val="28"/>
        </w:rPr>
        <w:t>职</w:t>
      </w:r>
      <w:r>
        <w:rPr>
          <w:rFonts w:cs="Helvetica" w:hint="eastAsia"/>
          <w:color w:val="030303"/>
          <w:sz w:val="28"/>
          <w:szCs w:val="28"/>
        </w:rPr>
        <w:t xml:space="preserve"> </w:t>
      </w:r>
      <w:r>
        <w:rPr>
          <w:rFonts w:cs="Helvetica"/>
          <w:color w:val="030303"/>
          <w:sz w:val="28"/>
          <w:szCs w:val="28"/>
        </w:rPr>
        <w:t xml:space="preserve"> 责：统筹规划、研制计划、建立体系、组建团队、建全制度、全面部署、综合协调、监管评估、后勤保障。</w:t>
      </w:r>
    </w:p>
    <w:p w:rsidR="00880E90" w:rsidRDefault="00880E90" w:rsidP="00880E90">
      <w:pPr>
        <w:spacing w:line="600" w:lineRule="exact"/>
      </w:pPr>
    </w:p>
    <w:p w:rsidR="00956198" w:rsidRPr="00085975" w:rsidRDefault="00956198"/>
    <w:sectPr w:rsidR="00956198" w:rsidRPr="00085975" w:rsidSect="00687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852" w:rsidRDefault="00D91852" w:rsidP="00B6722C">
      <w:r>
        <w:separator/>
      </w:r>
    </w:p>
  </w:endnote>
  <w:endnote w:type="continuationSeparator" w:id="1">
    <w:p w:rsidR="00D91852" w:rsidRDefault="00D91852" w:rsidP="00B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852" w:rsidRDefault="00D91852" w:rsidP="00B6722C">
      <w:r>
        <w:separator/>
      </w:r>
    </w:p>
  </w:footnote>
  <w:footnote w:type="continuationSeparator" w:id="1">
    <w:p w:rsidR="00D91852" w:rsidRDefault="00D91852" w:rsidP="00B672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17F33"/>
    <w:multiLevelType w:val="hybridMultilevel"/>
    <w:tmpl w:val="288E5E2A"/>
    <w:lvl w:ilvl="0" w:tplc="52EE0190">
      <w:start w:val="1"/>
      <w:numFmt w:val="decimal"/>
      <w:lvlText w:val="（%1）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FF93954"/>
    <w:multiLevelType w:val="multilevel"/>
    <w:tmpl w:val="1FF93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C224F49"/>
    <w:multiLevelType w:val="hybridMultilevel"/>
    <w:tmpl w:val="F4483952"/>
    <w:lvl w:ilvl="0" w:tplc="9A761A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6F3B57"/>
    <w:multiLevelType w:val="hybridMultilevel"/>
    <w:tmpl w:val="E9AC1D14"/>
    <w:lvl w:ilvl="0" w:tplc="62C46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17845CE"/>
    <w:multiLevelType w:val="hybridMultilevel"/>
    <w:tmpl w:val="C64032C2"/>
    <w:lvl w:ilvl="0" w:tplc="AD68ED42">
      <w:start w:val="1"/>
      <w:numFmt w:val="decimal"/>
      <w:lvlText w:val="（%1）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722C"/>
    <w:rsid w:val="00085975"/>
    <w:rsid w:val="000E4587"/>
    <w:rsid w:val="00315592"/>
    <w:rsid w:val="0054257C"/>
    <w:rsid w:val="006131E6"/>
    <w:rsid w:val="00687AC1"/>
    <w:rsid w:val="00880E90"/>
    <w:rsid w:val="00956198"/>
    <w:rsid w:val="00B6722C"/>
    <w:rsid w:val="00D91852"/>
    <w:rsid w:val="00EA1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A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72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72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72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722C"/>
    <w:rPr>
      <w:sz w:val="18"/>
      <w:szCs w:val="18"/>
    </w:rPr>
  </w:style>
  <w:style w:type="paragraph" w:styleId="a5">
    <w:name w:val="Normal (Web)"/>
    <w:basedOn w:val="a"/>
    <w:rsid w:val="00B672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236</Words>
  <Characters>1347</Characters>
  <Application>Microsoft Office Word</Application>
  <DocSecurity>0</DocSecurity>
  <Lines>11</Lines>
  <Paragraphs>3</Paragraphs>
  <ScaleCrop>false</ScaleCrop>
  <Company>china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2020-02-28T10:34:00Z</dcterms:created>
  <dcterms:modified xsi:type="dcterms:W3CDTF">2020-02-28T13:06:00Z</dcterms:modified>
</cp:coreProperties>
</file>