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000000" w:themeColor="text1"/>
          <w:kern w:val="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 w:themeColor="text1"/>
          <w:kern w:val="0"/>
          <w:sz w:val="36"/>
          <w:szCs w:val="36"/>
        </w:rPr>
        <w:t>兰西县2019-2020第二学期教师教育教学能力提升线上培训</w:t>
      </w:r>
    </w:p>
    <w:p>
      <w:pPr>
        <w:jc w:val="center"/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</w:rPr>
        <w:t>第</w:t>
      </w: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:lang w:eastAsia="zh-CN"/>
        </w:rPr>
        <w:t>二</w:t>
      </w: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</w:rPr>
        <w:t>模块测试题</w:t>
      </w:r>
    </w:p>
    <w:p>
      <w:pPr>
        <w:tabs>
          <w:tab w:val="center" w:pos="4723"/>
        </w:tabs>
        <w:rPr>
          <w:rFonts w:hint="default" w:ascii="黑体" w:hAnsi="黑体" w:cs="黑体" w:eastAsiaTheme="minorEastAsia"/>
          <w:color w:val="000000" w:themeColor="text1"/>
          <w:sz w:val="24"/>
          <w:szCs w:val="24"/>
          <w:lang w:val="en-US" w:eastAsia="zh-CN"/>
        </w:rPr>
      </w:pPr>
      <w:r>
        <w:rPr>
          <w:color w:val="000000" w:themeColor="text1"/>
          <w:sz w:val="24"/>
          <w:szCs w:val="24"/>
        </w:rPr>
        <w:t>学校：</w:t>
      </w:r>
      <w:r>
        <w:rPr>
          <w:rFonts w:hint="eastAsia"/>
          <w:color w:val="000000" w:themeColor="text1"/>
          <w:sz w:val="24"/>
          <w:szCs w:val="24"/>
          <w:lang w:val="en-US" w:eastAsia="zh-CN"/>
        </w:rPr>
        <w:t>_____________</w:t>
      </w:r>
      <w:r>
        <w:rPr>
          <w:rFonts w:hint="default"/>
          <w:color w:val="000000" w:themeColor="text1"/>
          <w:sz w:val="24"/>
          <w:szCs w:val="24"/>
          <w:lang w:val="en-US" w:eastAsia="zh-CN"/>
        </w:rPr>
        <w:t xml:space="preserve">   </w:t>
      </w:r>
      <w:r>
        <w:rPr>
          <w:color w:val="000000" w:themeColor="text1"/>
          <w:sz w:val="24"/>
          <w:szCs w:val="24"/>
        </w:rPr>
        <w:t>姓名：</w:t>
      </w:r>
      <w:r>
        <w:rPr>
          <w:rFonts w:hint="eastAsia"/>
          <w:color w:val="000000" w:themeColor="text1"/>
          <w:sz w:val="24"/>
          <w:szCs w:val="24"/>
          <w:lang w:val="en-US" w:eastAsia="zh-CN"/>
        </w:rPr>
        <w:t>__________</w:t>
      </w:r>
      <w:r>
        <w:rPr>
          <w:rFonts w:hint="default"/>
          <w:color w:val="000000" w:themeColor="text1"/>
          <w:sz w:val="24"/>
          <w:szCs w:val="24"/>
          <w:lang w:val="en-US" w:eastAsia="zh-CN"/>
        </w:rPr>
        <w:tab/>
      </w:r>
    </w:p>
    <w:tbl>
      <w:tblPr>
        <w:tblStyle w:val="14"/>
        <w:tblW w:w="93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560"/>
        <w:gridCol w:w="1560"/>
        <w:gridCol w:w="1560"/>
        <w:gridCol w:w="2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32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题</w:t>
            </w: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</w:rPr>
              <w:t>号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一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二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三</w:t>
            </w:r>
          </w:p>
        </w:tc>
        <w:tc>
          <w:tcPr>
            <w:tcW w:w="232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总</w:t>
            </w: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32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得</w:t>
            </w: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</w:rPr>
              <w:t>分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14"/>
        <w:tblpPr w:leftFromText="180" w:rightFromText="180" w:vertAnchor="text" w:horzAnchor="page" w:tblpX="1908" w:tblpY="143"/>
        <w:tblOverlap w:val="never"/>
        <w:tblW w:w="2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60" w:type="dxa"/>
            <w:vAlign w:val="center"/>
          </w:tcPr>
          <w:p>
            <w:pPr>
              <w:pStyle w:val="62"/>
            </w:pPr>
            <w:r>
              <w:t>评卷人</w:t>
            </w:r>
          </w:p>
        </w:tc>
        <w:tc>
          <w:tcPr>
            <w:tcW w:w="1060" w:type="dxa"/>
            <w:vAlign w:val="center"/>
          </w:tcPr>
          <w:p>
            <w:pPr>
              <w:pStyle w:val="62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60" w:type="dxa"/>
            <w:vAlign w:val="center"/>
          </w:tcPr>
          <w:p>
            <w:pPr>
              <w:pStyle w:val="62"/>
            </w:pPr>
          </w:p>
        </w:tc>
        <w:tc>
          <w:tcPr>
            <w:tcW w:w="1060" w:type="dxa"/>
            <w:vAlign w:val="center"/>
          </w:tcPr>
          <w:p>
            <w:pPr>
              <w:pStyle w:val="62"/>
            </w:pPr>
          </w:p>
        </w:tc>
      </w:tr>
    </w:tbl>
    <w:p>
      <w:pPr>
        <w:pStyle w:val="62"/>
        <w:rPr>
          <w:color w:val="000000" w:themeColor="text1"/>
        </w:rPr>
      </w:pP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填空题：（每空0.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分，共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分)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 xml:space="preserve">.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最早的传染病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_____来自于蒙古草原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</w:rPr>
        <w:t>;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1854年，_____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出现了霍乱的大流行。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新型冠状病毒的传播途径主要是_____传播和_____传播。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世界卫生组织总干事谭德赛对中国政府抗疫表现给予高度赞赏，称之为中国_____、中国_____和中国_____。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新型冠状病毒的潜伏期一般最长为_____天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</w:rPr>
        <w:t>;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冠状肺炎死亡病例多见于____年人和有慢性_____疾病患者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。</w:t>
      </w:r>
    </w:p>
    <w:tbl>
      <w:tblPr>
        <w:tblStyle w:val="14"/>
        <w:tblpPr w:leftFromText="180" w:rightFromText="180" w:vertAnchor="text" w:horzAnchor="page" w:tblpX="1892" w:tblpY="251"/>
        <w:tblOverlap w:val="never"/>
        <w:tblW w:w="2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  <w:r>
              <w:t>评卷人</w:t>
            </w:r>
          </w:p>
        </w:tc>
        <w:tc>
          <w:tcPr>
            <w:tcW w:w="1059" w:type="dxa"/>
            <w:vAlign w:val="center"/>
          </w:tcPr>
          <w:p>
            <w:pPr>
              <w:pStyle w:val="62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</w:p>
        </w:tc>
        <w:tc>
          <w:tcPr>
            <w:tcW w:w="1059" w:type="dxa"/>
            <w:vAlign w:val="center"/>
          </w:tcPr>
          <w:p>
            <w:pPr>
              <w:pStyle w:val="62"/>
            </w:pPr>
          </w:p>
        </w:tc>
      </w:tr>
    </w:tbl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简答题：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为什么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2019新型肺炎病毒称为冠状病毒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？(1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.5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什么叫冠状病毒无症状感染者，无症状感染者是否具有病毒传播力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？（1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.5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仿宋" w:hAnsi="仿宋" w:eastAsia="仿宋" w:cs="仿宋"/>
          <w:color w:val="000000" w:themeColor="text1"/>
          <w:sz w:val="28"/>
          <w:szCs w:val="28"/>
        </w:rPr>
      </w:pPr>
    </w:p>
    <w:tbl>
      <w:tblPr>
        <w:tblStyle w:val="14"/>
        <w:tblpPr w:leftFromText="180" w:rightFromText="180" w:vertAnchor="text" w:horzAnchor="page" w:tblpX="1996" w:tblpY="231"/>
        <w:tblOverlap w:val="never"/>
        <w:tblW w:w="2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  <w:r>
              <w:t>评卷人</w:t>
            </w:r>
          </w:p>
        </w:tc>
        <w:tc>
          <w:tcPr>
            <w:tcW w:w="1059" w:type="dxa"/>
            <w:vAlign w:val="center"/>
          </w:tcPr>
          <w:p>
            <w:pPr>
              <w:pStyle w:val="62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</w:p>
        </w:tc>
        <w:tc>
          <w:tcPr>
            <w:tcW w:w="1059" w:type="dxa"/>
            <w:vAlign w:val="center"/>
          </w:tcPr>
          <w:p>
            <w:pPr>
              <w:pStyle w:val="62"/>
            </w:pPr>
          </w:p>
        </w:tc>
      </w:tr>
    </w:tbl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论述题：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</w:p>
    <w:p>
      <w:pPr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请阐述一下传染病流行的三个环节是什么，应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</w:rPr>
        <w:t>如何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控制传染病的流行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？（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分）</w:t>
      </w: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</w:p>
    <w:p>
      <w:pPr>
        <w:numPr>
          <w:ilvl w:val="0"/>
          <w:numId w:val="4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eastAsia="zh-CN"/>
        </w:rPr>
        <w:t>新型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冠状肺炎疫情流行期间，日常情况下我们应该怎么做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分）</w:t>
      </w:r>
    </w:p>
    <w:p>
      <w:pPr>
        <w:jc w:val="both"/>
        <w:rPr>
          <w:rFonts w:ascii="Helvetica" w:hAnsi="Helvetica" w:eastAsia="Helvetica" w:cs="Helvetica"/>
          <w:color w:val="000000" w:themeColor="text1"/>
          <w:kern w:val="0"/>
          <w:sz w:val="36"/>
          <w:szCs w:val="36"/>
        </w:rPr>
      </w:pPr>
    </w:p>
    <w:p>
      <w:pPr>
        <w:jc w:val="center"/>
        <w:rPr>
          <w:rFonts w:hint="eastAsia" w:ascii="黑体" w:hAnsi="黑体" w:eastAsia="黑体" w:cs="黑体"/>
          <w:b/>
          <w:bCs/>
          <w:color w:val="000000" w:themeColor="text1"/>
          <w:kern w:val="0"/>
          <w:sz w:val="36"/>
          <w:szCs w:val="36"/>
        </w:rPr>
      </w:pPr>
    </w:p>
    <w:p>
      <w:pPr>
        <w:jc w:val="center"/>
        <w:rPr>
          <w:rFonts w:hint="eastAsia" w:ascii="黑体" w:hAnsi="黑体" w:eastAsia="黑体" w:cs="黑体"/>
          <w:b/>
          <w:bCs/>
          <w:color w:val="000000" w:themeColor="text1"/>
          <w:kern w:val="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 w:themeColor="text1"/>
          <w:kern w:val="0"/>
          <w:sz w:val="36"/>
          <w:szCs w:val="36"/>
        </w:rPr>
        <w:t>兰西县2019-2020第二学期教师教育教学能力提升线上培训</w:t>
      </w:r>
    </w:p>
    <w:p>
      <w:pPr>
        <w:jc w:val="center"/>
        <w:rPr>
          <w:rFonts w:ascii="黑体" w:hAnsi="黑体" w:eastAsia="黑体" w:cs="黑体"/>
          <w:color w:val="000000" w:themeColor="text1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</w:rPr>
        <w:t>第</w:t>
      </w: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:lang w:eastAsia="zh-CN"/>
        </w:rPr>
        <w:t>二</w:t>
      </w: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</w:rPr>
        <w:t>模块测试题答题卡</w:t>
      </w:r>
    </w:p>
    <w:p>
      <w:pPr>
        <w:rPr>
          <w:rFonts w:hint="default" w:ascii="黑体" w:hAnsi="黑体" w:cs="黑体" w:eastAsiaTheme="minorEastAsia"/>
          <w:color w:val="000000" w:themeColor="text1"/>
          <w:sz w:val="28"/>
          <w:szCs w:val="28"/>
          <w:lang w:val="en-US" w:eastAsia="zh-CN"/>
        </w:rPr>
      </w:pPr>
      <w:r>
        <w:rPr>
          <w:color w:val="000000" w:themeColor="text1"/>
          <w:sz w:val="28"/>
          <w:szCs w:val="28"/>
        </w:rPr>
        <w:t>学校：</w:t>
      </w:r>
      <w:r>
        <w:rPr>
          <w:rFonts w:hint="eastAsia"/>
          <w:color w:val="000000" w:themeColor="text1"/>
          <w:sz w:val="28"/>
          <w:szCs w:val="28"/>
          <w:lang w:val="en-US" w:eastAsia="zh-CN"/>
        </w:rPr>
        <w:t>__________</w:t>
      </w:r>
      <w:r>
        <w:rPr>
          <w:rFonts w:hint="default"/>
          <w:color w:val="000000" w:themeColor="text1"/>
          <w:sz w:val="28"/>
          <w:szCs w:val="28"/>
          <w:lang w:val="en-US" w:eastAsia="zh-CN"/>
        </w:rPr>
        <w:t xml:space="preserve">   </w:t>
      </w:r>
      <w:r>
        <w:rPr>
          <w:color w:val="000000" w:themeColor="text1"/>
          <w:sz w:val="28"/>
          <w:szCs w:val="28"/>
        </w:rPr>
        <w:t>姓名：</w:t>
      </w:r>
      <w:r>
        <w:rPr>
          <w:rFonts w:hint="eastAsia"/>
          <w:color w:val="000000" w:themeColor="text1"/>
          <w:sz w:val="28"/>
          <w:szCs w:val="28"/>
          <w:lang w:val="en-US" w:eastAsia="zh-CN"/>
        </w:rPr>
        <w:t>__________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一、填空题：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（每空0.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分，共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二、简答题：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3分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1</w:t>
      </w:r>
      <w:r>
        <w:rPr>
          <w:rFonts w:hint="default" w:asciiTheme="minorEastAsia" w:hAnsiTheme="minorEastAsia" w:cstheme="minorEastAsia"/>
          <w:color w:val="auto"/>
          <w:sz w:val="24"/>
          <w:szCs w:val="24"/>
          <w:lang w:val="en-US"/>
        </w:rPr>
        <w:t>.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1.5分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</w:pPr>
      <w:r>
        <w:rPr>
          <w:rFonts w:hint="default" w:asciiTheme="minorEastAsia" w:hAnsiTheme="minorEastAsia" w:cstheme="minorEastAsia"/>
          <w:color w:val="auto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（</w:t>
      </w:r>
      <w:r>
        <w:rPr>
          <w:rFonts w:hint="default" w:asciiTheme="minorEastAsia" w:hAnsiTheme="minorEastAsia" w:cstheme="minorEastAsia"/>
          <w:color w:val="auto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.5分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三、论述题：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4分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</w:pPr>
      <w:r>
        <w:rPr>
          <w:rFonts w:hint="default" w:asciiTheme="minorEastAsia" w:hAnsiTheme="minorEastAsia" w:cstheme="minorEastAsia"/>
          <w:color w:val="auto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（</w:t>
      </w:r>
      <w:r>
        <w:rPr>
          <w:rFonts w:hint="default" w:asciiTheme="minorEastAsia" w:hAnsiTheme="minorEastAsia" w:cstheme="minorEastAsia"/>
          <w:color w:val="auto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分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color w:val="auto"/>
          <w:sz w:val="24"/>
          <w:szCs w:val="24"/>
          <w:lang w:val="en-US"/>
        </w:rPr>
        <w:t>2.(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*答题卡使用要求：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参照以上格式，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必须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用纸进行笔答，写好卷头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的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学校、姓名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、大题号、小题号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认真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书写，字迹工整，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卷面清晰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，以便阅卷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。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卷面不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清晰的扣卷面分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1-2分。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答题完毕用手机拍照答题卡，于3月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19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日24时前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  <w:t>上传到“个人中心”的“相册”中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非统考卷、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雷同卷、代答卷、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电子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卷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、非“相册”中卷、迟交卷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均按0分处理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992" w:right="561" w:bottom="992" w:left="1899" w:header="283" w:footer="283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n0VgUZAgAAIg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BZ9FYFGQIAACI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0">
              <wp:simplePos x="0" y="0"/>
              <wp:positionH relativeFrom="column">
                <wp:posOffset>-889000</wp:posOffset>
              </wp:positionH>
              <wp:positionV relativeFrom="paragraph">
                <wp:posOffset>-71755</wp:posOffset>
              </wp:positionV>
              <wp:extent cx="355600" cy="857250"/>
              <wp:effectExtent l="4445" t="4445" r="20955" b="14605"/>
              <wp:wrapNone/>
              <wp:docPr id="5" name="矩形 20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00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53" o:spid="_x0000_s1026" o:spt="1" style="position:absolute;left:0pt;margin-left:-70pt;margin-top:-5.65pt;height:67.5pt;width:28pt;z-index:251662336;mso-width-relative:page;mso-height-relative:page;" fillcolor="#808080" filled="t" stroked="t" coordsize="21600,21600" o:allowoverlap="f" o:gfxdata="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Mca&#10;AdsAAAAMAQAADwAAAAAAAAABACAAAAAiAAAAZHJzL2Rvd25yZXYueG1sUEsBAhQAFAAAAAgAh07i&#10;QDgQ7+7mAQAA0gMAAA4AAAAAAAAAAQAgAAAAKgEAAGRycy9lMm9Eb2MueG1sUEsFBgAAAAAGAAYA&#10;WQEAAIIFAAAAAA=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awiwZAgAAIg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C6msIsGQIAACI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6493510</wp:posOffset>
              </wp:positionH>
              <wp:positionV relativeFrom="paragraph">
                <wp:posOffset>19685</wp:posOffset>
              </wp:positionV>
              <wp:extent cx="351155" cy="857250"/>
              <wp:effectExtent l="4445" t="4445" r="6350" b="14605"/>
              <wp:wrapNone/>
              <wp:docPr id="9" name="矩形 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1155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58" o:spid="_x0000_s1026" o:spt="1" style="position:absolute;left:0pt;margin-left:511.3pt;margin-top:1.55pt;height:67.5pt;width:27.65pt;z-index:251666432;mso-width-relative:page;mso-height-relative:page;" fillcolor="#808080" filled="t" stroked="t" coordsize="21600,21600" o:gfxdata="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0O7rTa&#10;AAAACwEAAA8AAAAAAAAAAQAgAAAAIgAAAGRycy9kb3ducmV2LnhtbFBLAQIUABQAAAAIAIdO4kD4&#10;rX/l5QEAANIDAAAOAAAAAAAAAAEAIAAAACkBAABkcnMvZTJvRG9jLnhtbFBLBQYAAAAABgAGAFkB&#10;AACA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-889000</wp:posOffset>
              </wp:positionH>
              <wp:positionV relativeFrom="paragraph">
                <wp:posOffset>-685165</wp:posOffset>
              </wp:positionV>
              <wp:extent cx="355600" cy="857250"/>
              <wp:effectExtent l="4445" t="4445" r="20955" b="14605"/>
              <wp:wrapNone/>
              <wp:docPr id="4" name="矩形 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00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49" o:spid="_x0000_s1026" o:spt="1" style="position:absolute;left:0pt;margin-left:-70pt;margin-top:-53.95pt;height:67.5pt;width:28pt;z-index:251661312;mso-width-relative:page;mso-height-relative:page;" fillcolor="#808080" filled="t" stroked="t" coordsize="21600,21600" o:gfxdata="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Vq&#10;KPzbAAAADAEAAA8AAAAAAAAAAQAgAAAAIgAAAGRycy9kb3ducmV2LnhtbFBLAQIUABQAAAAIAIdO&#10;4kCnoljB5wEAANIDAAAOAAAAAAAAAAEAIAAAACoBAABkcnMvZTJvRG9jLnhtbFBLBQYAAAAABgAG&#10;AFkBAACD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-533400</wp:posOffset>
              </wp:positionH>
              <wp:positionV relativeFrom="paragraph">
                <wp:posOffset>-621665</wp:posOffset>
              </wp:positionV>
              <wp:extent cx="356235" cy="10692130"/>
              <wp:effectExtent l="4445" t="4445" r="20320" b="9525"/>
              <wp:wrapNone/>
              <wp:docPr id="3" name="文本框 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upright="1"/>
                  </wps:wsp>
                </a:graphicData>
              </a:graphic>
            </wp:anchor>
          </w:drawing>
        </mc:Choice>
        <mc:Fallback>
          <w:pict>
            <v:shape id="文本框 2050" o:spid="_x0000_s1026" o:spt="202" type="#_x0000_t202" style="position:absolute;left:0pt;margin-left:-42pt;margin-top:-48.95pt;height:841.9pt;width:28.05pt;z-index:251660288;mso-width-relative:page;mso-height-relative:page;" fillcolor="#FFFFFF" filled="t" stroked="t" coordsize="21600,21600" o:gfxdata="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BZCed2wAAAAwBAAAPAAAAAAAAAAEAIAAAACIAAABkcnMvZG93&#10;bnJldi54bWxQSwECFAAUAAAACACHTuJAJ/aD5P0BAAD7AwAADgAAAAAAAAABACAAAAAqAQAAZHJz&#10;L2Uyb0RvYy54bWxQSwUGAAAAAAYABgBZAQAAmQ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-889000</wp:posOffset>
              </wp:positionH>
              <wp:positionV relativeFrom="paragraph">
                <wp:posOffset>-608965</wp:posOffset>
              </wp:positionV>
              <wp:extent cx="359410" cy="10692130"/>
              <wp:effectExtent l="4445" t="4445" r="17145" b="9525"/>
              <wp:wrapNone/>
              <wp:docPr id="2" name="文本框 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410" cy="1069213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学校：____________姓名：____________班级：____________学号：____________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2051" o:spid="_x0000_s1026" o:spt="202" type="#_x0000_t202" style="position:absolute;left:0pt;margin-left:-70pt;margin-top:-47.95pt;height:841.9pt;width:28.3pt;z-index:251659264;v-text-anchor:middle;mso-width-relative:page;mso-height-relative:page;" fillcolor="#D8D8D8" filled="t" stroked="t" coordsize="21600,21600" o:gfxdata="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9GFL59wAAAANAQAADwAAAAAAAAABACAA&#10;AAAiAAAAZHJzL2Rvd25yZXYueG1sUEsBAhQAFAAAAAgAh07iQGXBsuUJAgAACAQAAA4AAAAAAAAA&#10;AQAgAAAAKwEAAGRycy9lMm9Eb2MueG1sUEsFBgAAAAAGAAYAWQEAAKY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  <w:szCs w:val="21"/>
                      </w:rPr>
                      <w:t>学校：____________姓名：____________班级：____________学号：____________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-1233170</wp:posOffset>
              </wp:positionH>
              <wp:positionV relativeFrom="paragraph">
                <wp:posOffset>-620395</wp:posOffset>
              </wp:positionV>
              <wp:extent cx="356235" cy="10692130"/>
              <wp:effectExtent l="4445" t="4445" r="20320" b="9525"/>
              <wp:wrapNone/>
              <wp:docPr id="1" name="文本框 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2052" o:spid="_x0000_s1026" o:spt="202" type="#_x0000_t202" style="position:absolute;left:0pt;margin-left:-97.1pt;margin-top:-48.85pt;height:841.9pt;width:28.05pt;z-index:251658240;v-text-anchor:middle;mso-width-relative:page;mso-height-relative:page;" fillcolor="#FFFFFF" filled="t" stroked="t" coordsize="21600,21600" o:gfxdata="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DUXzbcAAAADgEAAA8AAAAAAAAAAQAgAAAA&#10;IgAAAGRycy9kb3ducmV2LnhtbFBLAQIUABQAAAAIAIdO4kCM1aPwBwIAAAgEAAAOAAAAAAAAAAEA&#10;IAAAACsBAABkcnMvZTJvRG9jLnhtbFBLBQYAAAAABgAGAFkBAACkBQAA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6493510</wp:posOffset>
              </wp:positionH>
              <wp:positionV relativeFrom="paragraph">
                <wp:posOffset>-635000</wp:posOffset>
              </wp:positionV>
              <wp:extent cx="358140" cy="857250"/>
              <wp:effectExtent l="4445" t="4445" r="18415" b="14605"/>
              <wp:wrapNone/>
              <wp:docPr id="10" name="矩形 205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58140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54" o:spid="_x0000_s1026" o:spt="1" style="position:absolute;left:0pt;margin-left:511.3pt;margin-top:-50pt;height:67.5pt;width:28.2pt;z-index:251667456;mso-width-relative:page;mso-height-relative:page;" fillcolor="#808080" filled="t" stroked="t" coordsize="21600,21600" o:gfxdata="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qjF3o2gAAAA0BAAAPAAAAAAAAAAEAIAAAACIAAABkcnMvZG93bnJldi54&#10;bWxQSwECFAAUAAAACACHTuJAMDX3g/gBAAD/AwAADgAAAAAAAAABACAAAAApAQAAZHJzL2Uyb0Rv&#10;Yy54bWxQSwUGAAAAAAYABgBZAQAAkwUAAAAA&#10;">
              <v:fill on="t" focussize="0,0"/>
              <v:stroke color="#000000" joinstyle="miter"/>
              <v:imagedata o:title=""/>
              <o:lock v:ext="edit" aspectratio="t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6143625</wp:posOffset>
              </wp:positionH>
              <wp:positionV relativeFrom="paragraph">
                <wp:posOffset>-625475</wp:posOffset>
              </wp:positionV>
              <wp:extent cx="356235" cy="10692130"/>
              <wp:effectExtent l="4445" t="4445" r="20320" b="9525"/>
              <wp:wrapNone/>
              <wp:docPr id="8" name="文本框 20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lIns="91440" tIns="0" rIns="91440" bIns="0" anchor="ctr" upright="1"/>
                  </wps:wsp>
                </a:graphicData>
              </a:graphic>
            </wp:anchor>
          </w:drawing>
        </mc:Choice>
        <mc:Fallback>
          <w:pict>
            <v:shape id="文本框 2055" o:spid="_x0000_s1026" o:spt="202" type="#_x0000_t202" style="position:absolute;left:0pt;margin-left:483.75pt;margin-top:-49.25pt;height:841.9pt;width:28.05pt;z-index:251665408;v-text-anchor:middle;mso-width-relative:page;mso-height-relative:page;" fillcolor="#FFFFFF" filled="t" stroked="t" coordsize="21600,21600" o:gfxdata="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7uia+dcAAAANAQAA&#10;DwAAAAAAAAABACAAAAAiAAAAZHJzL2Rvd25yZXYueG1sUEsBAhQAFAAAAAgAh07iQBbWU3saAgAA&#10;NAQAAA4AAAAAAAAAAQAgAAAAJgEAAGRycy9lMm9Eb2MueG1sUEsFBgAAAAAGAAYAWQEAALIFAAAA&#10;AA==&#10;">
              <v:fill on="t" focussize="0,0"/>
              <v:stroke color="#000000" joinstyle="miter"/>
              <v:imagedata o:title=""/>
              <o:lock v:ext="edit" aspectratio="f"/>
              <v:textbox inset="2.54mm,0mm,2.54mm,0mm"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6496050</wp:posOffset>
              </wp:positionH>
              <wp:positionV relativeFrom="paragraph">
                <wp:posOffset>-635000</wp:posOffset>
              </wp:positionV>
              <wp:extent cx="355600" cy="10692130"/>
              <wp:effectExtent l="4445" t="4445" r="20955" b="9525"/>
              <wp:wrapNone/>
              <wp:docPr id="7" name="文本框 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5600" cy="1069213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lIns="91440" tIns="0" rIns="91440" bIns="0" anchor="ctr" upright="1"/>
                  </wps:wsp>
                </a:graphicData>
              </a:graphic>
            </wp:anchor>
          </w:drawing>
        </mc:Choice>
        <mc:Fallback>
          <w:pict>
            <v:shape id="文本框 2056" o:spid="_x0000_s1026" o:spt="202" type="#_x0000_t202" style="position:absolute;left:0pt;margin-left:511.5pt;margin-top:-50pt;height:841.9pt;width:28pt;z-index:251664384;v-text-anchor:middle;mso-width-relative:page;mso-height-relative:page;" fillcolor="#D8D8D8" filled="t" stroked="t" coordsize="21600,21600" o:gfxdata="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/4J+w9oA&#10;AAAPAQAADwAAAAAAAAABACAAAAAiAAAAZHJzL2Rvd25yZXYueG1sUEsBAhQAFAAAAAgAh07iQDyX&#10;6IodAgAANAQAAA4AAAAAAAAAAQAgAAAAKQ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inset="2.54mm,0mm,2.54mm,0mm"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6844665</wp:posOffset>
              </wp:positionH>
              <wp:positionV relativeFrom="paragraph">
                <wp:posOffset>-622935</wp:posOffset>
              </wp:positionV>
              <wp:extent cx="356235" cy="10692130"/>
              <wp:effectExtent l="4445" t="4445" r="20320" b="9525"/>
              <wp:wrapNone/>
              <wp:docPr id="6" name="文本框 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lIns="91440" tIns="0" rIns="91440" bIns="0" anchor="ctr" upright="1"/>
                  </wps:wsp>
                </a:graphicData>
              </a:graphic>
            </wp:anchor>
          </w:drawing>
        </mc:Choice>
        <mc:Fallback>
          <w:pict>
            <v:shape id="文本框 2057" o:spid="_x0000_s1026" o:spt="202" type="#_x0000_t202" style="position:absolute;left:0pt;margin-left:538.95pt;margin-top:-49.05pt;height:841.9pt;width:28.05pt;z-index:251663360;v-text-anchor:middle;mso-width-relative:page;mso-height-relative:page;" fillcolor="#FFFFFF" filled="t" stroked="t" coordsize="21600,21600" o:gfxdata="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AOvS3XAAAADgEA&#10;AA8AAAAAAAAAAQAgAAAAIgAAAGRycy9kb3ducmV2LnhtbFBLAQIUABQAAAAIAIdO4kByvYFKGwIA&#10;ADQEAAAOAAAAAAAAAAEAIAAAACY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inset="2.54mm,0mm,2.54mm,0mm"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3EE88B"/>
    <w:multiLevelType w:val="singleLevel"/>
    <w:tmpl w:val="993EE88B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58CBD02"/>
    <w:multiLevelType w:val="singleLevel"/>
    <w:tmpl w:val="A58CBD0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8D97D50"/>
    <w:multiLevelType w:val="singleLevel"/>
    <w:tmpl w:val="A8D97D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4BC0508"/>
    <w:multiLevelType w:val="singleLevel"/>
    <w:tmpl w:val="64BC0508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289BE13"/>
    <w:multiLevelType w:val="singleLevel"/>
    <w:tmpl w:val="7289BE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,4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59D"/>
    <w:rsid w:val="000836A6"/>
    <w:rsid w:val="002D6C9F"/>
    <w:rsid w:val="003F064A"/>
    <w:rsid w:val="00741772"/>
    <w:rsid w:val="0077359D"/>
    <w:rsid w:val="0092148D"/>
    <w:rsid w:val="00C33088"/>
    <w:rsid w:val="00C82977"/>
    <w:rsid w:val="00E17F0E"/>
    <w:rsid w:val="00E94BA7"/>
    <w:rsid w:val="00EC7F1F"/>
    <w:rsid w:val="03FC1C1F"/>
    <w:rsid w:val="102E4E62"/>
    <w:rsid w:val="11AD79D1"/>
    <w:rsid w:val="1372075E"/>
    <w:rsid w:val="1AEC4CFD"/>
    <w:rsid w:val="1F2A65F0"/>
    <w:rsid w:val="23D242D9"/>
    <w:rsid w:val="25C57F67"/>
    <w:rsid w:val="279240E4"/>
    <w:rsid w:val="2C7E5B34"/>
    <w:rsid w:val="2FDD7310"/>
    <w:rsid w:val="36295DDC"/>
    <w:rsid w:val="422E212A"/>
    <w:rsid w:val="42A43521"/>
    <w:rsid w:val="48F173E8"/>
    <w:rsid w:val="49DC4F5F"/>
    <w:rsid w:val="4EF81219"/>
    <w:rsid w:val="53D63798"/>
    <w:rsid w:val="760D1D6D"/>
    <w:rsid w:val="78ED780C"/>
    <w:rsid w:val="7B29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Times New Roman" w:hAnsi="Times New Roman" w:eastAsia="Times New Roman" w:cs="Times New Roman"/>
      <w:b/>
      <w:bCs/>
      <w:color w:val="366091" w:themeColor="accent1" w:themeShade="BF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00"/>
      <w:outlineLvl w:val="1"/>
    </w:pPr>
    <w:rPr>
      <w:rFonts w:ascii="Times New Roman" w:hAnsi="Times New Roman" w:eastAsia="Times New Roman" w:cs="Times New Roman"/>
      <w:b/>
      <w:bCs/>
      <w:color w:val="4F81BD" w:themeColor="accent1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00"/>
      <w:outlineLvl w:val="2"/>
    </w:pPr>
    <w:rPr>
      <w:rFonts w:ascii="Times New Roman" w:hAnsi="Times New Roman" w:eastAsia="Times New Roman" w:cs="Times New Roman"/>
      <w:b/>
      <w:bCs/>
      <w:color w:val="4F81BD" w:themeColor="accent1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00"/>
      <w:outlineLvl w:val="3"/>
    </w:pPr>
    <w:rPr>
      <w:rFonts w:ascii="Times New Roman" w:hAnsi="Times New Roman" w:eastAsia="Times New Roman" w:cs="Times New Roman"/>
      <w:b/>
      <w:bCs/>
      <w:iCs/>
      <w:color w:val="4F81BD" w:themeColor="accent1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00"/>
      <w:outlineLvl w:val="4"/>
    </w:pPr>
    <w:rPr>
      <w:rFonts w:ascii="Times New Roman" w:hAnsi="Times New Roman" w:eastAsia="Times New Roman" w:cs="Times New Roman"/>
      <w:b/>
      <w:bCs/>
      <w:color w:val="244061" w:themeColor="accent1" w:themeShade="80"/>
      <w:sz w:val="20"/>
      <w:szCs w:val="20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/>
      <w:outlineLvl w:val="5"/>
    </w:pPr>
    <w:rPr>
      <w:rFonts w:ascii="Times New Roman" w:hAnsi="Times New Roman" w:eastAsia="Times New Roman" w:cs="Times New Roman"/>
      <w:b/>
      <w:bCs/>
      <w:iCs/>
      <w:color w:val="244061" w:themeColor="accent1" w:themeShade="80"/>
      <w:sz w:val="16"/>
      <w:szCs w:val="16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FollowedHyperlink"/>
    <w:basedOn w:val="11"/>
    <w:semiHidden/>
    <w:unhideWhenUsed/>
    <w:qFormat/>
    <w:uiPriority w:val="99"/>
    <w:rPr>
      <w:color w:val="800080"/>
      <w:u w:val="single"/>
    </w:rPr>
  </w:style>
  <w:style w:type="character" w:styleId="13">
    <w:name w:val="Hyperlink"/>
    <w:basedOn w:val="11"/>
    <w:semiHidden/>
    <w:unhideWhenUsed/>
    <w:qFormat/>
    <w:uiPriority w:val="99"/>
    <w:rPr>
      <w:color w:val="0000FF"/>
      <w:u w:val="single"/>
    </w:rPr>
  </w:style>
  <w:style w:type="character" w:customStyle="1" w:styleId="15">
    <w:name w:val="页眉 Char"/>
    <w:basedOn w:val="11"/>
    <w:link w:val="10"/>
    <w:qFormat/>
    <w:uiPriority w:val="99"/>
    <w:rPr>
      <w:sz w:val="18"/>
      <w:szCs w:val="18"/>
    </w:rPr>
  </w:style>
  <w:style w:type="character" w:customStyle="1" w:styleId="16">
    <w:name w:val="页脚 Char"/>
    <w:basedOn w:val="11"/>
    <w:link w:val="9"/>
    <w:qFormat/>
    <w:uiPriority w:val="99"/>
    <w:rPr>
      <w:sz w:val="18"/>
      <w:szCs w:val="18"/>
    </w:rPr>
  </w:style>
  <w:style w:type="character" w:customStyle="1" w:styleId="17">
    <w:name w:val="批注框文本 Char"/>
    <w:basedOn w:val="11"/>
    <w:link w:val="8"/>
    <w:semiHidden/>
    <w:qFormat/>
    <w:uiPriority w:val="99"/>
    <w:rPr>
      <w:sz w:val="18"/>
      <w:szCs w:val="18"/>
    </w:rPr>
  </w:style>
  <w:style w:type="paragraph" w:styleId="18">
    <w:name w:val="No Spacing"/>
    <w:link w:val="19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9">
    <w:name w:val="无间隔 Char"/>
    <w:basedOn w:val="11"/>
    <w:link w:val="18"/>
    <w:qFormat/>
    <w:uiPriority w:val="1"/>
    <w:rPr>
      <w:kern w:val="0"/>
      <w:sz w:val="2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Normal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2">
    <w:name w:val="Normal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3">
    <w:name w:val="Normal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4">
    <w:name w:val="Normal_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5">
    <w:name w:val="Normal_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6">
    <w:name w:val="Normal_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7">
    <w:name w:val="Normal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8">
    <w:name w:val="Normal_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9">
    <w:name w:val="Normal_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0">
    <w:name w:val="Normal_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1">
    <w:name w:val="Normal_1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2">
    <w:name w:val="Normal_1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3">
    <w:name w:val="Normal_0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4">
    <w:name w:val="Normal_0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5">
    <w:name w:val="Normal_0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6">
    <w:name w:val="Normal_0_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7">
    <w:name w:val="Normal_0_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8">
    <w:name w:val="Normal_0_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9">
    <w:name w:val="Normal_0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0">
    <w:name w:val="Normal_0_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1">
    <w:name w:val="Normal_0_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2">
    <w:name w:val="Normal_0_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3">
    <w:name w:val="Normal_0_1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4">
    <w:name w:val="Normal_0_1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5">
    <w:name w:val="Normal_0_1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6">
    <w:name w:val="Normal_0_1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7">
    <w:name w:val="Normal_0_1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8">
    <w:name w:val="Normal_0_1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9">
    <w:name w:val="Normal_0_1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0">
    <w:name w:val="Normal_0_1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1">
    <w:name w:val="Normal_0_1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2">
    <w:name w:val="Normal_0_1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3">
    <w:name w:val="Normal_0_2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4">
    <w:name w:val="Normal_0_2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5">
    <w:name w:val="Normal_0_2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6">
    <w:name w:val="Normal_0_2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7">
    <w:name w:val="主标题样式"/>
    <w:qFormat/>
    <w:uiPriority w:val="0"/>
    <w:pPr>
      <w:jc w:val="center"/>
    </w:pPr>
    <w:rPr>
      <w:rFonts w:ascii="黑体" w:hAnsi="黑体" w:eastAsia="黑体" w:cs="黑体"/>
      <w:b/>
      <w:kern w:val="2"/>
      <w:sz w:val="30"/>
      <w:szCs w:val="22"/>
      <w:lang w:val="en-US" w:eastAsia="zh-CN" w:bidi="ar-SA"/>
    </w:rPr>
  </w:style>
  <w:style w:type="paragraph" w:customStyle="1" w:styleId="58">
    <w:name w:val="副标题样式"/>
    <w:qFormat/>
    <w:uiPriority w:val="0"/>
    <w:pPr>
      <w:jc w:val="center"/>
    </w:pPr>
    <w:rPr>
      <w:rFonts w:ascii="黑体" w:hAnsi="黑体" w:eastAsia="黑体" w:cs="黑体"/>
      <w:b/>
      <w:kern w:val="2"/>
      <w:sz w:val="32"/>
      <w:szCs w:val="22"/>
      <w:lang w:val="en-US" w:eastAsia="zh-CN" w:bidi="ar-SA"/>
    </w:rPr>
  </w:style>
  <w:style w:type="paragraph" w:customStyle="1" w:styleId="59">
    <w:name w:val="分卷样式"/>
    <w:qFormat/>
    <w:uiPriority w:val="0"/>
    <w:pPr>
      <w:spacing w:line="400" w:lineRule="auto"/>
      <w:jc w:val="center"/>
    </w:pPr>
    <w:rPr>
      <w:rFonts w:ascii="黑体" w:hAnsi="黑体" w:eastAsia="黑体" w:cs="黑体"/>
      <w:b/>
      <w:kern w:val="2"/>
      <w:sz w:val="28"/>
      <w:szCs w:val="22"/>
      <w:lang w:val="en-US" w:eastAsia="zh-CN" w:bidi="ar-SA"/>
    </w:rPr>
  </w:style>
  <w:style w:type="paragraph" w:customStyle="1" w:styleId="60">
    <w:name w:val="分卷注释样式"/>
    <w:qFormat/>
    <w:uiPriority w:val="0"/>
    <w:pPr>
      <w:spacing w:after="100"/>
    </w:pPr>
    <w:rPr>
      <w:rFonts w:ascii="黑体" w:hAnsi="黑体" w:eastAsia="黑体" w:cs="黑体"/>
      <w:kern w:val="2"/>
      <w:sz w:val="24"/>
      <w:szCs w:val="22"/>
      <w:lang w:val="en-US" w:eastAsia="zh-CN" w:bidi="ar-SA"/>
    </w:rPr>
  </w:style>
  <w:style w:type="paragraph" w:customStyle="1" w:styleId="61">
    <w:name w:val="考试信息样式"/>
    <w:qFormat/>
    <w:uiPriority w:val="0"/>
    <w:pPr>
      <w:spacing w:line="40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2">
    <w:name w:val="总分栏样式"/>
    <w:qFormat/>
    <w:uiPriority w:val="0"/>
    <w:pPr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3">
    <w:name w:val="大题样式"/>
    <w:qFormat/>
    <w:uiPriority w:val="0"/>
    <w:rPr>
      <w:rFonts w:asciiTheme="minorHAnsi" w:hAnsiTheme="minorHAnsi" w:eastAsiaTheme="minorEastAsia" w:cstheme="minorBidi"/>
      <w:b/>
      <w:spacing w:val="10"/>
      <w:kern w:val="2"/>
      <w:sz w:val="24"/>
      <w:szCs w:val="22"/>
      <w:lang w:val="en-US" w:eastAsia="zh-CN" w:bidi="ar-SA"/>
    </w:rPr>
  </w:style>
  <w:style w:type="paragraph" w:customStyle="1" w:styleId="64">
    <w:name w:val="注释样式"/>
    <w:qFormat/>
    <w:uiPriority w:val="0"/>
    <w:rPr>
      <w:rFonts w:ascii="宋体" w:hAnsi="宋体" w:eastAsia="宋体" w:cs="宋体"/>
      <w:i/>
      <w:kern w:val="2"/>
      <w:szCs w:val="22"/>
      <w:lang w:val="en-US" w:eastAsia="zh-CN" w:bidi="ar-SA"/>
    </w:rPr>
  </w:style>
  <w:style w:type="paragraph" w:customStyle="1" w:styleId="65">
    <w:name w:val="题文样式"/>
    <w:qFormat/>
    <w:uiPriority w:val="0"/>
    <w:rPr>
      <w:rFonts w:ascii="Microsoft Himalaya" w:hAnsi="Microsoft Himalaya" w:eastAsia="Microsoft Himalaya" w:cs="Microsoft Himalaya"/>
      <w:kern w:val="2"/>
      <w:sz w:val="12"/>
      <w:szCs w:val="22"/>
      <w:lang w:val="en-US" w:eastAsia="zh-CN" w:bidi="ar-SA"/>
    </w:rPr>
  </w:style>
  <w:style w:type="paragraph" w:customStyle="1" w:styleId="66">
    <w:name w:val="答案样式"/>
    <w:qFormat/>
    <w:uiPriority w:val="0"/>
    <w:rPr>
      <w:rFonts w:ascii="Microsoft Himalaya" w:hAnsi="Microsoft Himalaya" w:eastAsia="Microsoft Himalaya" w:cs="Microsoft Himalaya"/>
      <w:kern w:val="2"/>
      <w:sz w:val="24"/>
      <w:szCs w:val="22"/>
      <w:lang w:val="en-US" w:eastAsia="zh-CN" w:bidi="ar-SA"/>
    </w:rPr>
  </w:style>
  <w:style w:type="paragraph" w:customStyle="1" w:styleId="67">
    <w:name w:val="解析样式"/>
    <w:qFormat/>
    <w:uiPriority w:val="0"/>
    <w:rPr>
      <w:rFonts w:ascii="Microsoft Himalaya" w:hAnsi="Microsoft Himalaya" w:eastAsia="Microsoft Himalaya" w:cs="Microsoft Himalaya"/>
      <w:kern w:val="2"/>
      <w:sz w:val="24"/>
      <w:szCs w:val="22"/>
      <w:lang w:val="en-US" w:eastAsia="zh-CN" w:bidi="ar-SA"/>
    </w:rPr>
  </w:style>
  <w:style w:type="paragraph" w:customStyle="1" w:styleId="68">
    <w:name w:val="注意事项样式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513B0E-6456-4681-8411-4DFC0B456E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7ccj.com</Company>
  <Pages>3</Pages>
  <Words>134</Words>
  <Characters>769</Characters>
  <Lines>6</Lines>
  <Paragraphs>1</Paragraphs>
  <TotalTime>7</TotalTime>
  <ScaleCrop>false</ScaleCrop>
  <LinksUpToDate>false</LinksUpToDate>
  <CharactersWithSpaces>902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7ccj.com</dc:creator>
  <cp:lastModifiedBy>Administrator</cp:lastModifiedBy>
  <cp:lastPrinted>2020-03-18T01:15:00Z</cp:lastPrinted>
  <dcterms:modified xsi:type="dcterms:W3CDTF">2020-03-18T01:30:38Z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