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312" w:afterLines="100" w:afterAutospacing="0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Fonts w:hint="eastAsia"/>
          <w:color w:val="auto"/>
          <w:kern w:val="0"/>
          <w:sz w:val="44"/>
          <w:szCs w:val="24"/>
          <w:lang w:val="en-US" w:eastAsia="zh-CN"/>
        </w:rPr>
        <w:t>榆林镇中心校</w:t>
      </w:r>
      <w:r>
        <w:rPr>
          <w:rFonts w:hint="eastAsia"/>
          <w:color w:val="auto"/>
          <w:kern w:val="0"/>
          <w:sz w:val="44"/>
          <w:szCs w:val="24"/>
        </w:rPr>
        <w:t>教师</w:t>
      </w:r>
      <w:r>
        <w:rPr>
          <w:rFonts w:hint="eastAsia"/>
          <w:color w:val="auto"/>
          <w:kern w:val="0"/>
          <w:sz w:val="44"/>
          <w:szCs w:val="24"/>
          <w:lang w:eastAsia="zh-CN"/>
        </w:rPr>
        <w:t>培训</w:t>
      </w:r>
      <w:r>
        <w:rPr>
          <w:rFonts w:hint="eastAsia"/>
          <w:color w:val="auto"/>
          <w:kern w:val="0"/>
          <w:sz w:val="44"/>
          <w:szCs w:val="24"/>
        </w:rPr>
        <w:t>计划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300" w:firstLine="420"/>
        <w:jc w:val="left"/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  <w:t>一、指导思想：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right="300" w:firstLine="640" w:firstLineChars="20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222222"/>
          <w:spacing w:val="0"/>
          <w:sz w:val="32"/>
          <w:szCs w:val="32"/>
          <w:shd w:val="clear" w:fill="FFFFFF"/>
        </w:rPr>
        <w:t>国家的教育方针和上级关于师训工作的文件、政策精神为指导，以建设一支师德修养高、业务素质精良、教学技能全面、教学基本功过硬、具有一定教科研能力、适应新课程改革需求的教师队伍为目标，以教师的可持续发展为本，努力开创我校教师培训工作新格局，造就一支适应现代化教育要求的创新型、学习型、研究型、高素质的新型教师队伍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二、培训对象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</w:pPr>
      <w:r>
        <w:rPr>
          <w:rFonts w:hint="eastAsia" w:cs="宋体"/>
          <w:b w:val="0"/>
          <w:color w:val="000000"/>
          <w:kern w:val="0"/>
          <w:sz w:val="32"/>
          <w:szCs w:val="32"/>
          <w:lang w:eastAsia="zh-CN"/>
        </w:rPr>
        <w:t>榆林镇中心校全体在岗教师。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三、培训方式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</w:pPr>
      <w:r>
        <w:rPr>
          <w:rFonts w:hint="eastAsia" w:cs="宋体"/>
          <w:b w:val="0"/>
          <w:color w:val="000000"/>
          <w:kern w:val="0"/>
          <w:sz w:val="32"/>
          <w:szCs w:val="32"/>
          <w:lang w:eastAsia="zh-CN"/>
        </w:rPr>
        <w:t>县本培训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与校本</w:t>
      </w:r>
      <w:r>
        <w:rPr>
          <w:rFonts w:hint="eastAsia" w:cs="宋体"/>
          <w:b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相结合，理论学习与教学实践相结合，综合考核与学时认定相结合，考核教师与评价学校相结合。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四、培训时间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20</w:t>
      </w:r>
      <w:r>
        <w:rPr>
          <w:rFonts w:hint="eastAsia" w:cs="宋体"/>
          <w:b w:val="0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年</w:t>
      </w:r>
      <w:r>
        <w:rPr>
          <w:rFonts w:hint="eastAsia" w:cs="宋体"/>
          <w:b w:val="0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月</w:t>
      </w:r>
      <w:r>
        <w:rPr>
          <w:rFonts w:hint="eastAsia" w:cs="宋体"/>
          <w:b w:val="0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日-20</w:t>
      </w:r>
      <w:r>
        <w:rPr>
          <w:rFonts w:hint="eastAsia" w:cs="宋体"/>
          <w:b w:val="0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年</w:t>
      </w:r>
      <w:r>
        <w:rPr>
          <w:rFonts w:hint="eastAsia" w:cs="宋体"/>
          <w:b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月</w:t>
      </w:r>
      <w:r>
        <w:rPr>
          <w:rFonts w:hint="eastAsia" w:cs="宋体"/>
          <w:b w:val="0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日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五、培训流程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（一）</w:t>
      </w:r>
      <w:r>
        <w:rPr>
          <w:rFonts w:hint="eastAsia" w:cs="宋体"/>
          <w:color w:val="000000"/>
          <w:kern w:val="0"/>
          <w:sz w:val="32"/>
          <w:szCs w:val="32"/>
          <w:lang w:eastAsia="zh-CN"/>
        </w:rPr>
        <w:t>县本培训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</w:t>
      </w:r>
      <w:r>
        <w:rPr>
          <w:rFonts w:hint="eastAsia" w:cs="宋体"/>
          <w:color w:val="000000"/>
          <w:kern w:val="0"/>
          <w:sz w:val="32"/>
          <w:szCs w:val="32"/>
          <w:lang w:val="en-US" w:eastAsia="zh-CN"/>
        </w:rPr>
        <w:t>70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分）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</w:pPr>
      <w:r>
        <w:rPr>
          <w:rFonts w:hint="eastAsia" w:cs="宋体"/>
          <w:b w:val="0"/>
          <w:color w:val="000000"/>
          <w:kern w:val="0"/>
          <w:sz w:val="32"/>
          <w:szCs w:val="32"/>
          <w:lang w:eastAsia="zh-CN"/>
        </w:rPr>
        <w:t>县本培训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由教师进修学校具体组织实施，共分</w:t>
      </w:r>
      <w:r>
        <w:rPr>
          <w:rFonts w:hint="eastAsia" w:cs="宋体"/>
          <w:b w:val="0"/>
          <w:color w:val="000000"/>
          <w:kern w:val="0"/>
          <w:sz w:val="32"/>
          <w:szCs w:val="32"/>
          <w:lang w:eastAsia="zh-CN"/>
        </w:rPr>
        <w:t>两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个</w:t>
      </w:r>
      <w:r>
        <w:rPr>
          <w:rFonts w:hint="eastAsia" w:cs="宋体"/>
          <w:b w:val="0"/>
          <w:color w:val="000000"/>
          <w:kern w:val="0"/>
          <w:sz w:val="32"/>
          <w:szCs w:val="32"/>
          <w:lang w:eastAsia="zh-CN"/>
        </w:rPr>
        <w:t>模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块：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第一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/>
        </w:rPr>
        <w:t>模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</w:rPr>
        <w:t>块：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/>
        </w:rPr>
        <w:t>专业素养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/>
        </w:rPr>
        <w:t>专业成长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eastAsia="zh-CN"/>
        </w:rPr>
        <w:t>钉钉视频回放）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日-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29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共计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11天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宋体"/>
          <w:b/>
          <w:bCs/>
          <w:color w:val="000000"/>
          <w:sz w:val="32"/>
          <w:szCs w:val="32"/>
          <w:lang w:val="en-US" w:eastAsia="zh-CN"/>
        </w:rPr>
        <w:t>1.培训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课程设置：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textAlignment w:val="auto"/>
        <w:rPr>
          <w:rFonts w:hint="eastAsia" w:cs="宋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宋体"/>
          <w:b/>
          <w:bCs w:val="0"/>
          <w:color w:val="000000"/>
          <w:kern w:val="0"/>
          <w:sz w:val="32"/>
          <w:szCs w:val="32"/>
          <w:lang w:val="en-US" w:eastAsia="zh-CN"/>
        </w:rPr>
        <w:t>课时1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cs="宋体"/>
          <w:b w:val="0"/>
          <w:bCs/>
          <w:color w:val="000000"/>
          <w:kern w:val="0"/>
          <w:sz w:val="32"/>
          <w:szCs w:val="32"/>
          <w:lang w:val="en-US" w:eastAsia="zh-CN"/>
        </w:rPr>
        <w:t>专家讲座：题目：《大中小学思政课共担育人使命》，讲座专家杨凤霞，绥化学院马克思主义学院院长、黑龙江省高校思想政治理论课教学指导委员会委员、龙江“薪火”巾帼宣讲团成员。</w:t>
      </w:r>
    </w:p>
    <w:p>
      <w:pPr>
        <w:ind w:firstLine="643" w:firstLineChars="200"/>
        <w:rPr>
          <w:rFonts w:hint="default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cs="宋体"/>
          <w:b/>
          <w:bCs w:val="0"/>
          <w:color w:val="000000"/>
          <w:kern w:val="0"/>
          <w:sz w:val="32"/>
          <w:szCs w:val="32"/>
          <w:lang w:val="en-US" w:eastAsia="zh-CN"/>
        </w:rPr>
        <w:t>课时2</w:t>
      </w:r>
      <w:r>
        <w:rPr>
          <w:rFonts w:hint="eastAsia" w:cs="宋体"/>
          <w:b w:val="0"/>
          <w:bCs/>
          <w:color w:val="000000"/>
          <w:kern w:val="0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  <w:t>专家讲座：题目：《学高为师  身正为范》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 w:bidi="ar-SA"/>
        </w:rPr>
        <w:t>讲座专家：任雅玲，绥化学院文学与传媒学院教授。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textAlignment w:val="auto"/>
        <w:rPr>
          <w:rFonts w:hint="default" w:cs="宋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宋体"/>
          <w:b/>
          <w:bCs w:val="0"/>
          <w:color w:val="000000"/>
          <w:kern w:val="0"/>
          <w:sz w:val="32"/>
          <w:szCs w:val="32"/>
          <w:lang w:val="en-US" w:eastAsia="zh-CN"/>
        </w:rPr>
        <w:t>课时3：</w:t>
      </w:r>
      <w:r>
        <w:rPr>
          <w:rFonts w:hint="eastAsia" w:cs="宋体"/>
          <w:b w:val="0"/>
          <w:bCs/>
          <w:color w:val="000000"/>
          <w:kern w:val="0"/>
          <w:sz w:val="32"/>
          <w:szCs w:val="32"/>
          <w:lang w:val="en-US" w:eastAsia="zh-CN"/>
        </w:rPr>
        <w:t>专家讲座：题目：《基于核心素养的教与学转型》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eastAsia" w:cs="宋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宋体"/>
          <w:b w:val="0"/>
          <w:bCs/>
          <w:color w:val="000000"/>
          <w:kern w:val="0"/>
          <w:sz w:val="32"/>
          <w:szCs w:val="32"/>
          <w:lang w:val="en-US" w:eastAsia="zh-CN"/>
        </w:rPr>
        <w:t>讲座专家：李更生，笔名牛歌，浙江省中小学教师和教育行政干部培训中心专职培训师，校长国培专家库首批专家。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textAlignment w:val="auto"/>
        <w:rPr>
          <w:rFonts w:hint="default" w:cs="宋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宋体"/>
          <w:b/>
          <w:bCs w:val="0"/>
          <w:color w:val="000000"/>
          <w:kern w:val="0"/>
          <w:sz w:val="32"/>
          <w:szCs w:val="32"/>
          <w:lang w:val="en-US" w:eastAsia="zh-CN"/>
        </w:rPr>
        <w:t>课时4：</w:t>
      </w:r>
      <w:r>
        <w:rPr>
          <w:rFonts w:hint="eastAsia" w:cs="宋体"/>
          <w:b w:val="0"/>
          <w:bCs/>
          <w:color w:val="000000"/>
          <w:kern w:val="0"/>
          <w:sz w:val="32"/>
          <w:szCs w:val="32"/>
          <w:lang w:val="en-US" w:eastAsia="zh-CN"/>
        </w:rPr>
        <w:t>专家讲座：题目：《五练一熟》—探究教师专业成长的有效路径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textAlignment w:val="auto"/>
        <w:rPr>
          <w:rFonts w:hint="default" w:cs="宋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cs="宋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讲座专家：刘妍 绥化学院     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8"/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  <w:t>2.培训作业：试卷（一）自行打印答题卡,笔答统一上交到教师进修学校；试卷（二）将答题卡上传个人空间，班级管理员考评，试卷（一）和试卷（二）上传时间截止2021年4月29日12：00。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Style w:val="8"/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考核评价：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此板块考核满分为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50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分，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试卷一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30分；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试卷二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20分；按照标准答案考评，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未提交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作业或提交不及时记作0分。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/>
        </w:rPr>
        <w:t>第二模块：“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专业信息技术应用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/>
        </w:rPr>
        <w:t>”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日-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5月21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共计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16天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）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3" w:firstLineChars="200"/>
        <w:textAlignment w:val="auto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cs="宋体"/>
          <w:b/>
          <w:bCs/>
          <w:color w:val="000000"/>
          <w:sz w:val="32"/>
          <w:szCs w:val="32"/>
          <w:lang w:val="en-US" w:eastAsia="zh-CN"/>
        </w:rPr>
        <w:t>1.培训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课程设置：</w:t>
      </w:r>
      <w:r>
        <w:rPr>
          <w:rFonts w:hint="eastAsia" w:cs="宋体"/>
          <w:color w:val="000000"/>
          <w:sz w:val="32"/>
          <w:szCs w:val="32"/>
          <w:lang w:eastAsia="zh-CN"/>
        </w:rPr>
        <w:t>（微信或电脑版微信观看视频）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微课制作（共计10课时，计20分钟）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第一节：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如何使用PPT搭配手写版制作微课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第二节：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电子版试卷批注讲解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第三节：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使用PPT中ONENOTE录制微课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第四节：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使用PPT中SmartART功能总结课程内容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第五节：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WINDOWS免费白版-WHITEBOARD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第六节：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不用PS也能制作课件图片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第七节：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在线公式编辑Mathcha的使用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第八节：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动画演示大师制作生动炫酷微课课程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第九节：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初体验分 享一体化微课软件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第十节：使用剪映完成微课视频剪辑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Excel表格使用（共计3课时，计50分钟）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第一节：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Excel查询照片公式设置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第二节：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Excel个人简历制作案例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第三节：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微信收发文件，文件压缩与解压缩，文档自动保存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培训作业考核方式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提交上传个人空间一篇不少于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/>
        </w:rPr>
        <w:t>600字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  <w:t>“专业信息技术应用”感悟、反思、体会均可，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此考核满分为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分，其中：优秀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18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分，良好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17.9-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分，一般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13.9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分，未提交作业或提交不及时记作0分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，提交作业截止时间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2021年5月21日12：00。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培训作业考核方式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班级管理员到校实践考核，重点考核信息技术在课堂教学中的应用情况，由教师进修学校分学科抽调不超参培学员总数的5%的学员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参加实地考核，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成绩优秀颁发荣誉证书，实地考核时间是：2021年5月23日-6月11日。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（二）校本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校本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由各校各园具体组织实施（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日-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日）：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实践推荐：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 w:bidi="ar-SA"/>
        </w:rPr>
        <w:t>分学科选拔推荐参培学员的不超5%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参加实地考核即信息技术应用考核。（5分）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课程设置：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各校各园要根据本单位实际和教师需求至少安排两项培训课程。可以是通识性的课程，也可以是符合学科特点的实践课程，以实践性课程为主。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5分）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作业：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各单位要根据培训课程，至少让教师完成两篇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作业。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val="en-US" w:eastAsia="zh-CN"/>
        </w:rPr>
        <w:t>20分）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考核评价：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校本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由各中小学、幼儿园负责考核，各校要制定切实可行的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计划，根据计划制定相应的考核细则，按细则对学员校本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成效进行考核。考核项目可以包括教师</w:t>
      </w:r>
      <w:r>
        <w:rPr>
          <w:rFonts w:hint="eastAsia" w:ascii="宋体" w:hAnsi="宋体" w:eastAsia="宋体" w:cs="宋体"/>
          <w:b w:val="0"/>
          <w:color w:val="000000"/>
          <w:sz w:val="32"/>
          <w:szCs w:val="32"/>
        </w:rPr>
        <w:t>参加</w:t>
      </w:r>
      <w:r>
        <w:rPr>
          <w:rFonts w:hint="eastAsia" w:ascii="宋体" w:hAnsi="宋体" w:eastAsia="宋体" w:cs="宋体"/>
          <w:b w:val="0"/>
          <w:color w:val="000000"/>
          <w:sz w:val="32"/>
          <w:szCs w:val="32"/>
          <w:lang w:eastAsia="zh-CN"/>
        </w:rPr>
        <w:t>实地考核、培训</w:t>
      </w:r>
      <w:r>
        <w:rPr>
          <w:rFonts w:hint="eastAsia" w:ascii="宋体" w:hAnsi="宋体" w:eastAsia="宋体" w:cs="宋体"/>
          <w:b w:val="0"/>
          <w:color w:val="000000"/>
          <w:sz w:val="32"/>
          <w:szCs w:val="32"/>
        </w:rPr>
        <w:t>活动的出勤情况、记录笔记情况、完成相应作业情况等等，根据所设考核项目合理设置分值，总分共计</w:t>
      </w:r>
      <w:r>
        <w:rPr>
          <w:rFonts w:hint="eastAsia" w:cs="宋体"/>
          <w:b w:val="0"/>
          <w:color w:val="000000"/>
          <w:sz w:val="32"/>
          <w:szCs w:val="32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color w:val="000000"/>
          <w:sz w:val="32"/>
          <w:szCs w:val="32"/>
        </w:rPr>
        <w:t>分。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textAlignment w:val="auto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000000"/>
          <w:kern w:val="0"/>
          <w:sz w:val="32"/>
          <w:szCs w:val="32"/>
        </w:rPr>
        <w:t>六、保障措施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</w:rPr>
        <w:t>1.加强领导。</w:t>
      </w:r>
      <w:r>
        <w:rPr>
          <w:rFonts w:hint="eastAsia" w:cs="宋体"/>
          <w:b w:val="0"/>
          <w:color w:val="000000"/>
          <w:kern w:val="0"/>
          <w:sz w:val="32"/>
          <w:szCs w:val="32"/>
          <w:lang w:eastAsia="zh-CN"/>
        </w:rPr>
        <w:t>在主管领导的高度重视下，我校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成立相应的校本</w:t>
      </w:r>
      <w:r>
        <w:rPr>
          <w:rFonts w:hint="eastAsia" w:cs="宋体"/>
          <w:b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工作领导小组，</w:t>
      </w:r>
      <w:r>
        <w:rPr>
          <w:rFonts w:hint="eastAsia" w:ascii="宋体" w:hAnsi="宋体" w:eastAsia="宋体" w:cs="宋体"/>
          <w:b w:val="0"/>
          <w:color w:val="000000"/>
          <w:sz w:val="32"/>
          <w:szCs w:val="32"/>
        </w:rPr>
        <w:t>统筹管理校本</w:t>
      </w:r>
      <w:r>
        <w:rPr>
          <w:rFonts w:hint="eastAsia" w:cs="宋体"/>
          <w:b w:val="0"/>
          <w:color w:val="000000"/>
          <w:sz w:val="32"/>
          <w:szCs w:val="32"/>
          <w:lang w:eastAsia="zh-CN"/>
        </w:rPr>
        <w:t>培训</w:t>
      </w:r>
      <w:r>
        <w:rPr>
          <w:rFonts w:hint="eastAsia" w:ascii="宋体" w:hAnsi="宋体" w:eastAsia="宋体" w:cs="宋体"/>
          <w:b w:val="0"/>
          <w:color w:val="000000"/>
          <w:sz w:val="32"/>
          <w:szCs w:val="32"/>
        </w:rPr>
        <w:t>工作，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为校本</w:t>
      </w:r>
      <w:r>
        <w:rPr>
          <w:rFonts w:hint="eastAsia" w:cs="宋体"/>
          <w:b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提供专业支持和业务指导。</w:t>
      </w:r>
      <w:r>
        <w:rPr>
          <w:rFonts w:hint="eastAsia" w:ascii="宋体" w:hAnsi="宋体" w:eastAsia="宋体" w:cs="宋体"/>
          <w:b w:val="0"/>
          <w:color w:val="000000"/>
          <w:sz w:val="32"/>
          <w:szCs w:val="32"/>
        </w:rPr>
        <w:t>确定专人负责校本</w:t>
      </w:r>
      <w:r>
        <w:rPr>
          <w:rFonts w:hint="eastAsia" w:cs="宋体"/>
          <w:b w:val="0"/>
          <w:color w:val="000000"/>
          <w:sz w:val="32"/>
          <w:szCs w:val="32"/>
          <w:lang w:eastAsia="zh-CN"/>
        </w:rPr>
        <w:t>培训</w:t>
      </w:r>
      <w:r>
        <w:rPr>
          <w:rFonts w:hint="eastAsia" w:ascii="宋体" w:hAnsi="宋体" w:eastAsia="宋体" w:cs="宋体"/>
          <w:b w:val="0"/>
          <w:color w:val="000000"/>
          <w:sz w:val="32"/>
          <w:szCs w:val="32"/>
        </w:rPr>
        <w:t>的日常活动管理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</w:rPr>
        <w:t>2.落实责任。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根据本校实际制定包括考评细则在内的详实的校本</w:t>
      </w:r>
      <w:r>
        <w:rPr>
          <w:rFonts w:hint="eastAsia" w:cs="宋体"/>
          <w:b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计划，按计划有序开展</w:t>
      </w:r>
      <w:r>
        <w:rPr>
          <w:rFonts w:hint="eastAsia" w:cs="宋体"/>
          <w:b w:val="0"/>
          <w:color w:val="000000"/>
          <w:kern w:val="0"/>
          <w:sz w:val="32"/>
          <w:szCs w:val="32"/>
          <w:lang w:eastAsia="zh-CN"/>
        </w:rPr>
        <w:t>培训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活动，并做好学员的考评工作。</w:t>
      </w:r>
    </w:p>
    <w:p>
      <w:pPr>
        <w:pStyle w:val="3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480"/>
        <w:textAlignment w:val="auto"/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32"/>
          <w:szCs w:val="32"/>
        </w:rPr>
        <w:t>3.严明纪律。</w:t>
      </w:r>
      <w:r>
        <w:rPr>
          <w:rFonts w:hint="eastAsia" w:cs="宋体"/>
          <w:b w:val="0"/>
          <w:bCs/>
          <w:color w:val="000000"/>
          <w:kern w:val="0"/>
          <w:sz w:val="32"/>
          <w:szCs w:val="32"/>
          <w:lang w:eastAsia="zh-CN"/>
        </w:rPr>
        <w:t>我校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高度重视</w:t>
      </w:r>
      <w:r>
        <w:rPr>
          <w:rFonts w:hint="eastAsia" w:cs="宋体"/>
          <w:b w:val="0"/>
          <w:color w:val="000000"/>
          <w:kern w:val="0"/>
          <w:sz w:val="32"/>
          <w:szCs w:val="32"/>
          <w:lang w:eastAsia="zh-CN"/>
        </w:rPr>
        <w:t>“再学习再培训再提高”培训活动</w:t>
      </w:r>
      <w:r>
        <w:rPr>
          <w:rFonts w:hint="eastAsia" w:ascii="宋体" w:hAnsi="宋体" w:eastAsia="宋体" w:cs="宋体"/>
          <w:b w:val="0"/>
          <w:color w:val="000000"/>
          <w:kern w:val="0"/>
          <w:sz w:val="32"/>
          <w:szCs w:val="32"/>
        </w:rPr>
        <w:t>工作，按计划有序有效开展好各项工作，按时间节点完成各自的工作任务。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300" w:firstLine="420"/>
        <w:jc w:val="left"/>
        <w:rPr>
          <w:rFonts w:hint="eastAsia" w:asciiTheme="minorEastAsia" w:hAnsiTheme="minorEastAsia" w:eastAsiaTheme="minorEastAsia" w:cstheme="minorEastAsia"/>
          <w:i w:val="0"/>
          <w:caps w:val="0"/>
          <w:color w:val="auto"/>
          <w:spacing w:val="0"/>
          <w:sz w:val="32"/>
          <w:szCs w:val="32"/>
          <w:bdr w:val="none" w:color="auto" w:sz="0" w:space="0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鼎习字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294476"/>
    <w:rsid w:val="5A29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td-playbase__title-txt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2021-04-20T06:35:00Z</dcterms:created>
  <dc:creator>lenovo</dc:creator>
  <cp:lastModifiedBy>lenovo</cp:lastModifiedBy>
  <dcterms:modified xsi:type="dcterms:W3CDTF">2021-04-20T06:45:07Z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