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榆林镇中心校</w:t>
      </w:r>
      <w:r>
        <w:rPr>
          <w:rFonts w:hint="eastAsia"/>
          <w:sz w:val="28"/>
          <w:szCs w:val="28"/>
        </w:rPr>
        <w:t xml:space="preserve">    主管领导：</w:t>
      </w:r>
      <w:r>
        <w:rPr>
          <w:rFonts w:hint="eastAsia"/>
          <w:sz w:val="28"/>
          <w:szCs w:val="28"/>
          <w:lang w:eastAsia="zh-CN"/>
        </w:rPr>
        <w:t>许伟建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13555314901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吕秀民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董学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徐晓艳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李淑英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程建军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赵立艳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李春生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郝井海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刘广金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毕兰启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隋海燕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许伟建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李明哲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黄凤敏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王国庆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郑慕义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陶玉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王春影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孙玉欣</w:t>
            </w: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郝春花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刘思琪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冯海娟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王晓娜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王强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黄宇琦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张丽丽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郑国栋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姜忠云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齐淑芬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高见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徐丽丽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于广东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李伟荣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柳晓宇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李霂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刘春红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孙长国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徐志波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张春杰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韩涛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方良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赵艳娟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李洪雪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贾海涛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白晶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徐敬杰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李强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董微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柴立飞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曲丽玲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郑丽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黄晓霞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王秀娟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赵冬梅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白杨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李继波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AE3637D"/>
    <w:rsid w:val="2AEB6266"/>
    <w:rsid w:val="331916AC"/>
    <w:rsid w:val="4F9C1AFE"/>
    <w:rsid w:val="5533767B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1</TotalTime>
  <ScaleCrop>false</ScaleCrop>
  <LinksUpToDate>false</LinksUpToDate>
  <CharactersWithSpaces>287</CharactersWithSpaces>
  <Application>WPS Office_11.1.0.10026_F1E327BC-269C-435d-A152-05C5408002CA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lenovo</cp:lastModifiedBy>
  <cp:lastPrinted>2020-09-23T07:09:00Z</cp:lastPrinted>
  <dcterms:modified xsi:type="dcterms:W3CDTF">2021-04-22T05:23:57Z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2052-11.1.0.10026</vt:lpwstr>
  </property>
  <property fmtid="{D5CDD505-2E9C-101B-9397-08002B2CF9AE}" pid="3" name="ICV">
    <vt:lpwstr>16961187652048EE88DF102F45601AB4</vt:lpwstr>
  </property>
</Properties>
</file>