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jc w:val="center"/>
        <w:rPr>
          <w:rFonts w:hint="default" w:ascii="Arial" w:hAnsi="Arial" w:cs="Arial"/>
          <w:b/>
          <w:color w:val="666666"/>
          <w:sz w:val="36"/>
          <w:szCs w:val="36"/>
          <w:bdr w:val="none" w:color="auto" w:sz="0" w:space="0"/>
          <w:shd w:val="clear" w:fill="FFFFFF"/>
        </w:rPr>
      </w:pPr>
      <w:r>
        <w:rPr>
          <w:rFonts w:hint="default" w:ascii="Arial" w:hAnsi="Arial" w:cs="Arial"/>
          <w:b/>
          <w:color w:val="666666"/>
          <w:sz w:val="36"/>
          <w:szCs w:val="36"/>
          <w:bdr w:val="none" w:color="auto" w:sz="0" w:space="0"/>
          <w:shd w:val="clear" w:fill="FFFFFF"/>
        </w:rPr>
        <w:t>师德师风建设学习心得体会</w:t>
      </w:r>
      <w:bookmarkStart w:id="0" w:name="_GoBack"/>
      <w:bookmarkEnd w:id="0"/>
    </w:p>
    <w:p>
      <w:pPr>
        <w:wordWrap w:val="0"/>
        <w:jc w:val="right"/>
        <w:rPr>
          <w:rFonts w:hint="default" w:ascii="楷体_GB2312" w:hAnsi="楷体_GB2312" w:eastAsia="楷体_GB2312" w:cs="楷体_GB2312"/>
          <w:sz w:val="18"/>
          <w:szCs w:val="21"/>
          <w:lang w:val="en-US" w:eastAsia="zh-CN"/>
        </w:rPr>
      </w:pPr>
      <w:r>
        <w:rPr>
          <w:rFonts w:hint="eastAsia" w:ascii="楷体_GB2312" w:hAnsi="楷体_GB2312" w:eastAsia="楷体_GB2312" w:cs="楷体_GB2312"/>
          <w:b/>
          <w:color w:val="666666"/>
          <w:sz w:val="28"/>
          <w:szCs w:val="28"/>
          <w:bdr w:val="none" w:color="auto" w:sz="0" w:space="0"/>
          <w:shd w:val="clear" w:fill="FFFFFF"/>
          <w:lang w:val="en-US" w:eastAsia="zh-CN"/>
        </w:rPr>
        <w:t xml:space="preserve">远大一中   张岩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   “既然选择了教师这份职业，就要对得起自己的良心”，我感受颇深，我喜爱自己的工作，所以我将会付出热情和努力，成为一名好的教师</w:t>
      </w:r>
      <w:r>
        <w:rPr>
          <w:rFonts w:hint="default" w:ascii="Tahoma" w:hAnsi="Tahoma" w:eastAsia="Tahoma" w:cs="Tahoma"/>
          <w:color w:val="666666"/>
          <w:kern w:val="0"/>
          <w:sz w:val="24"/>
          <w:szCs w:val="24"/>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    教书育人是一项极其崇高、极为复杂的人才培养工程。教书育人也是教师职业道德、行为规范的一项神圣使命。一句话，教书育人是教师的天职。任何一位教师，不管他承认不承认，不管他自觉不自觉，都在做着教书育人的工作。自觉地做，育人的效果会更大、更好、更显著</w:t>
      </w:r>
      <w:r>
        <w:rPr>
          <w:rFonts w:hint="default" w:ascii="Tahoma" w:hAnsi="Tahoma" w:eastAsia="Tahoma" w:cs="Tahoma"/>
          <w:color w:val="666666"/>
          <w:kern w:val="0"/>
          <w:sz w:val="24"/>
          <w:szCs w:val="24"/>
          <w:bdr w:val="none" w:color="auto" w:sz="0" w:space="0"/>
          <w:shd w:val="clear" w:fill="FFFFFF"/>
          <w:lang w:val="en-US" w:eastAsia="zh-CN" w:bidi="ar"/>
        </w:rPr>
        <w:t>;</w:t>
      </w:r>
      <w:r>
        <w:rPr>
          <w:rFonts w:hint="eastAsia" w:ascii="宋体" w:hAnsi="宋体" w:eastAsia="宋体" w:cs="宋体"/>
          <w:color w:val="666666"/>
          <w:kern w:val="0"/>
          <w:sz w:val="24"/>
          <w:szCs w:val="24"/>
          <w:bdr w:val="none" w:color="auto" w:sz="0" w:space="0"/>
          <w:shd w:val="clear" w:fill="FFFFFF"/>
          <w:lang w:val="en-US" w:eastAsia="zh-CN" w:bidi="ar"/>
        </w:rPr>
        <w:t>不自觉地做，育人的效果就会打折扣，就不那么明显。因为，教师的每一堂课，每一次辅导答疑，乃至一言一行、一举一动，面对的都是学生，都会对学生起着潜移默化、谆谆善诱的作用。这就是说，在教书育人问题上，教师要自觉地、主动地有心为之，并且要日积月累，坚持不懈，一以贯之。当然，他们讲的育人必须是符合时代精神，热爱祖国，健康向上，与时俱进的，而不是它的反面。那么我们要想做好我们的天职工作，就必须以自身良好的职业道德为基础，努力做好以下几个方面</w:t>
      </w:r>
      <w:r>
        <w:rPr>
          <w:rFonts w:hint="default" w:ascii="Tahoma" w:hAnsi="Tahoma" w:eastAsia="Tahoma" w:cs="Tahoma"/>
          <w:color w:val="666666"/>
          <w:kern w:val="0"/>
          <w:sz w:val="24"/>
          <w:szCs w:val="24"/>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ahoma" w:hAnsi="Tahoma" w:eastAsia="Tahoma" w:cs="Tahoma"/>
          <w:color w:val="666666"/>
        </w:rPr>
      </w:pPr>
      <w:r>
        <w:rPr>
          <w:rFonts w:hint="default" w:ascii="Tahoma" w:hAnsi="Tahoma" w:eastAsia="Tahoma" w:cs="Tahoma"/>
          <w:b/>
          <w:color w:val="666666"/>
          <w:kern w:val="0"/>
          <w:sz w:val="24"/>
          <w:szCs w:val="24"/>
          <w:bdr w:val="none" w:color="auto" w:sz="0" w:space="0"/>
          <w:shd w:val="clear" w:fill="FFFFFF"/>
          <w:lang w:val="en-US" w:eastAsia="zh-CN" w:bidi="ar"/>
        </w:rPr>
        <w:t>(</w:t>
      </w:r>
      <w:r>
        <w:rPr>
          <w:rFonts w:hint="eastAsia" w:ascii="宋体" w:hAnsi="宋体" w:eastAsia="宋体" w:cs="宋体"/>
          <w:b/>
          <w:color w:val="666666"/>
          <w:kern w:val="0"/>
          <w:sz w:val="24"/>
          <w:szCs w:val="24"/>
          <w:bdr w:val="none" w:color="auto" w:sz="0" w:space="0"/>
          <w:shd w:val="clear" w:fill="FFFFFF"/>
          <w:lang w:val="en-US" w:eastAsia="zh-CN" w:bidi="ar"/>
        </w:rPr>
        <w:t>一</w:t>
      </w:r>
      <w:r>
        <w:rPr>
          <w:rFonts w:hint="default" w:ascii="Tahoma" w:hAnsi="Tahoma" w:eastAsia="Tahoma" w:cs="Tahoma"/>
          <w:b/>
          <w:color w:val="666666"/>
          <w:kern w:val="0"/>
          <w:sz w:val="24"/>
          <w:szCs w:val="24"/>
          <w:bdr w:val="none" w:color="auto" w:sz="0" w:space="0"/>
          <w:shd w:val="clear" w:fill="FFFFFF"/>
          <w:lang w:val="en-US" w:eastAsia="zh-CN" w:bidi="ar"/>
        </w:rPr>
        <w:t>)</w:t>
      </w:r>
      <w:r>
        <w:rPr>
          <w:rFonts w:hint="eastAsia" w:ascii="宋体" w:hAnsi="宋体" w:eastAsia="宋体" w:cs="宋体"/>
          <w:b/>
          <w:color w:val="666666"/>
          <w:kern w:val="0"/>
          <w:sz w:val="24"/>
          <w:szCs w:val="24"/>
          <w:bdr w:val="none" w:color="auto" w:sz="0" w:space="0"/>
          <w:shd w:val="clear" w:fill="FFFFFF"/>
          <w:lang w:val="en-US" w:eastAsia="zh-CN" w:bidi="ar"/>
        </w:rPr>
        <w:t>、教师的教育思想道德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可持续发展教育要求教师具有崇高职业理想和教育信念的同时，还必须不断更新教育观念。当今社会，科学技术在飞速发展，教育内容与教育手段也不断更新，因此掌握现代化的教育观念，是教育现代化的一个核心，是教师政治觉悟的一个重要方面。掌握了先进的教育理念，才能更好地指导教育教学工作，才能改革、创新，更快地发展和完善自己，从而符合时代发展的要求。这也是师德建设中的首要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教师教育思想道德要求教师必须有全面的质量观、科学的人才观、教育创新观、现代教育价值观、现代学生观，还要坚持终身学习，不断更新知识结构，会使用现代教育手段，成为素质全面的复合型人才。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ahoma" w:hAnsi="Tahoma" w:eastAsia="Tahoma" w:cs="Tahoma"/>
          <w:color w:val="666666"/>
        </w:rPr>
      </w:pPr>
      <w:r>
        <w:rPr>
          <w:rFonts w:hint="default" w:ascii="Tahoma" w:hAnsi="Tahoma" w:eastAsia="Tahoma" w:cs="Tahoma"/>
          <w:b/>
          <w:color w:val="666666"/>
          <w:kern w:val="0"/>
          <w:sz w:val="24"/>
          <w:szCs w:val="24"/>
          <w:bdr w:val="none" w:color="auto" w:sz="0" w:space="0"/>
          <w:shd w:val="clear" w:fill="FFFFFF"/>
          <w:lang w:val="en-US" w:eastAsia="zh-CN" w:bidi="ar"/>
        </w:rPr>
        <w:t>(</w:t>
      </w:r>
      <w:r>
        <w:rPr>
          <w:rFonts w:hint="eastAsia" w:ascii="宋体" w:hAnsi="宋体" w:eastAsia="宋体" w:cs="宋体"/>
          <w:b/>
          <w:color w:val="666666"/>
          <w:kern w:val="0"/>
          <w:sz w:val="24"/>
          <w:szCs w:val="24"/>
          <w:bdr w:val="none" w:color="auto" w:sz="0" w:space="0"/>
          <w:shd w:val="clear" w:fill="FFFFFF"/>
          <w:lang w:val="en-US" w:eastAsia="zh-CN" w:bidi="ar"/>
        </w:rPr>
        <w:t>二</w:t>
      </w:r>
      <w:r>
        <w:rPr>
          <w:rFonts w:hint="default" w:ascii="Tahoma" w:hAnsi="Tahoma" w:eastAsia="Tahoma" w:cs="Tahoma"/>
          <w:b/>
          <w:color w:val="666666"/>
          <w:kern w:val="0"/>
          <w:sz w:val="24"/>
          <w:szCs w:val="24"/>
          <w:bdr w:val="none" w:color="auto" w:sz="0" w:space="0"/>
          <w:shd w:val="clear" w:fill="FFFFFF"/>
          <w:lang w:val="en-US" w:eastAsia="zh-CN" w:bidi="ar"/>
        </w:rPr>
        <w:t>)</w:t>
      </w:r>
      <w:r>
        <w:rPr>
          <w:rFonts w:hint="eastAsia" w:ascii="宋体" w:hAnsi="宋体" w:eastAsia="宋体" w:cs="宋体"/>
          <w:b/>
          <w:color w:val="666666"/>
          <w:kern w:val="0"/>
          <w:sz w:val="24"/>
          <w:szCs w:val="24"/>
          <w:bdr w:val="none" w:color="auto" w:sz="0" w:space="0"/>
          <w:shd w:val="clear" w:fill="FFFFFF"/>
          <w:lang w:val="en-US" w:eastAsia="zh-CN" w:bidi="ar"/>
        </w:rPr>
        <w:t>、教师的教育教学道德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教育教学，是教师职业的主要任务，是教师在现代化教育思想的指导下，有目的、有计划地向学生讲解、传授文化科学知识并对其进行思想品德教育的过程。它是教师的教和学生的学共同活动，是教师同学生联系、建立关系的主要纽带。在教育教学的准备阶段、实施过程和检查总结等各个环节中，不仅始终贯穿具体的业务要求，而且始终贯穿一定的职业道德要求，这就是教师的教育教学道德。它是教师职业道德中一个重要的组成部分。是教育教学工作能够顺利进行并取得良好效果的重要保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教师的教育教学道德要求教师必须做到热爱科学、精通业务、认真备课、精心组织、注重效果、科学检查、更新观念、改革创新。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ahoma" w:hAnsi="Tahoma" w:eastAsia="Tahoma" w:cs="Tahoma"/>
          <w:color w:val="666666"/>
        </w:rPr>
      </w:pPr>
      <w:r>
        <w:rPr>
          <w:rFonts w:hint="default" w:ascii="Tahoma" w:hAnsi="Tahoma" w:eastAsia="Tahoma" w:cs="Tahoma"/>
          <w:b/>
          <w:color w:val="666666"/>
          <w:kern w:val="0"/>
          <w:sz w:val="24"/>
          <w:szCs w:val="24"/>
          <w:bdr w:val="none" w:color="auto" w:sz="0" w:space="0"/>
          <w:shd w:val="clear" w:fill="FFFFFF"/>
          <w:lang w:val="en-US" w:eastAsia="zh-CN" w:bidi="ar"/>
        </w:rPr>
        <w:t>(</w:t>
      </w:r>
      <w:r>
        <w:rPr>
          <w:rFonts w:hint="eastAsia" w:ascii="宋体" w:hAnsi="宋体" w:eastAsia="宋体" w:cs="宋体"/>
          <w:b/>
          <w:color w:val="666666"/>
          <w:kern w:val="0"/>
          <w:sz w:val="24"/>
          <w:szCs w:val="24"/>
          <w:bdr w:val="none" w:color="auto" w:sz="0" w:space="0"/>
          <w:shd w:val="clear" w:fill="FFFFFF"/>
          <w:lang w:val="en-US" w:eastAsia="zh-CN" w:bidi="ar"/>
        </w:rPr>
        <w:t>三</w:t>
      </w:r>
      <w:r>
        <w:rPr>
          <w:rFonts w:hint="default" w:ascii="Tahoma" w:hAnsi="Tahoma" w:eastAsia="Tahoma" w:cs="Tahoma"/>
          <w:b/>
          <w:color w:val="666666"/>
          <w:kern w:val="0"/>
          <w:sz w:val="24"/>
          <w:szCs w:val="24"/>
          <w:bdr w:val="none" w:color="auto" w:sz="0" w:space="0"/>
          <w:shd w:val="clear" w:fill="FFFFFF"/>
          <w:lang w:val="en-US" w:eastAsia="zh-CN" w:bidi="ar"/>
        </w:rPr>
        <w:t>)</w:t>
      </w:r>
      <w:r>
        <w:rPr>
          <w:rFonts w:hint="eastAsia" w:ascii="宋体" w:hAnsi="宋体" w:eastAsia="宋体" w:cs="宋体"/>
          <w:b/>
          <w:color w:val="666666"/>
          <w:kern w:val="0"/>
          <w:sz w:val="24"/>
          <w:szCs w:val="24"/>
          <w:bdr w:val="none" w:color="auto" w:sz="0" w:space="0"/>
          <w:shd w:val="clear" w:fill="FFFFFF"/>
          <w:lang w:val="en-US" w:eastAsia="zh-CN" w:bidi="ar"/>
        </w:rPr>
        <w:t>教师的语言道德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语言是人类交际和思维的工具，也是教师教书育人的重要工具。教师教书育人，靠的是“言传身教”，其中言传是常见的、最普通、最重要的手段，是教师联系社会、组织教学、传授知识、培养学生德、智、体、美、劳等几个方面全面发展的最重要的工具。教师语言道德素质如何、不但标志着他们本人的文明、礼貌和道德修养水平，而且直接影响着社会的文明风尚，关系着教育工作的成败和后一代能否健康成长。教师职业的这些特点，决定了教师必须注重自身语言方面的修养。教师的语言道德修养主要体现在</w:t>
      </w:r>
      <w:r>
        <w:rPr>
          <w:rFonts w:hint="default" w:ascii="Tahoma" w:hAnsi="Tahoma" w:eastAsia="Tahoma" w:cs="Tahoma"/>
          <w:color w:val="666666"/>
          <w:kern w:val="0"/>
          <w:sz w:val="24"/>
          <w:szCs w:val="24"/>
          <w:bdr w:val="none" w:color="auto" w:sz="0" w:space="0"/>
          <w:shd w:val="clear" w:fill="FFFFFF"/>
          <w:lang w:val="en-US" w:eastAsia="zh-CN" w:bidi="ar"/>
        </w:rPr>
        <w:t>:</w:t>
      </w:r>
      <w:r>
        <w:rPr>
          <w:rFonts w:hint="eastAsia" w:ascii="宋体" w:hAnsi="宋体" w:eastAsia="宋体" w:cs="宋体"/>
          <w:color w:val="666666"/>
          <w:kern w:val="0"/>
          <w:sz w:val="24"/>
          <w:szCs w:val="24"/>
          <w:bdr w:val="none" w:color="auto" w:sz="0" w:space="0"/>
          <w:shd w:val="clear" w:fill="FFFFFF"/>
          <w:lang w:val="en-US" w:eastAsia="zh-CN" w:bidi="ar"/>
        </w:rPr>
        <w:t>思想正确、以理服人、情真意切、以情感人、准确生动、引人入胜、礼貌文明、为人楷模等几个方面。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ahoma" w:hAnsi="Tahoma" w:eastAsia="Tahoma" w:cs="Tahoma"/>
          <w:color w:val="666666"/>
        </w:rPr>
      </w:pPr>
      <w:r>
        <w:rPr>
          <w:rFonts w:hint="default" w:ascii="Tahoma" w:hAnsi="Tahoma" w:eastAsia="Tahoma" w:cs="Tahoma"/>
          <w:b/>
          <w:color w:val="666666"/>
          <w:kern w:val="0"/>
          <w:sz w:val="24"/>
          <w:szCs w:val="24"/>
          <w:bdr w:val="none" w:color="auto" w:sz="0" w:space="0"/>
          <w:shd w:val="clear" w:fill="FFFFFF"/>
          <w:lang w:val="en-US" w:eastAsia="zh-CN" w:bidi="ar"/>
        </w:rPr>
        <w:t>(</w:t>
      </w:r>
      <w:r>
        <w:rPr>
          <w:rFonts w:hint="eastAsia" w:ascii="宋体" w:hAnsi="宋体" w:eastAsia="宋体" w:cs="宋体"/>
          <w:b/>
          <w:color w:val="666666"/>
          <w:kern w:val="0"/>
          <w:sz w:val="24"/>
          <w:szCs w:val="24"/>
          <w:bdr w:val="none" w:color="auto" w:sz="0" w:space="0"/>
          <w:shd w:val="clear" w:fill="FFFFFF"/>
          <w:lang w:val="en-US" w:eastAsia="zh-CN" w:bidi="ar"/>
        </w:rPr>
        <w:t>四</w:t>
      </w:r>
      <w:r>
        <w:rPr>
          <w:rFonts w:hint="default" w:ascii="Tahoma" w:hAnsi="Tahoma" w:eastAsia="Tahoma" w:cs="Tahoma"/>
          <w:b/>
          <w:color w:val="666666"/>
          <w:kern w:val="0"/>
          <w:sz w:val="24"/>
          <w:szCs w:val="24"/>
          <w:bdr w:val="none" w:color="auto" w:sz="0" w:space="0"/>
          <w:shd w:val="clear" w:fill="FFFFFF"/>
          <w:lang w:val="en-US" w:eastAsia="zh-CN" w:bidi="ar"/>
        </w:rPr>
        <w:t>)</w:t>
      </w:r>
      <w:r>
        <w:rPr>
          <w:rFonts w:hint="eastAsia" w:ascii="宋体" w:hAnsi="宋体" w:eastAsia="宋体" w:cs="宋体"/>
          <w:b/>
          <w:color w:val="666666"/>
          <w:kern w:val="0"/>
          <w:sz w:val="24"/>
          <w:szCs w:val="24"/>
          <w:bdr w:val="none" w:color="auto" w:sz="0" w:space="0"/>
          <w:shd w:val="clear" w:fill="FFFFFF"/>
          <w:lang w:val="en-US" w:eastAsia="zh-CN" w:bidi="ar"/>
        </w:rPr>
        <w:t>教师的交际道德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一个可持续发展的教师不但要思想高尚、业务精良。而且还要有广泛的社交能力，讲究社交道德。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教师除了完成课堂教学之外，还必然要在课堂外与学生、同事、领导以及学生家长和社会的许多方面发生这样或那样的联系或关系，如何处理这些关系，对于教师的工作和生活都有很大的影响，在不同程度上也关系着教书能人的成败。那种闭门教书、两耳不闻窗外事、不能正确处理各种社会关系的教师也是难以做好教书育人工作的。教师的交际道德要体现在以下几个方面</w:t>
      </w:r>
      <w:r>
        <w:rPr>
          <w:rFonts w:hint="default" w:ascii="Tahoma" w:hAnsi="Tahoma" w:eastAsia="Tahoma" w:cs="Tahoma"/>
          <w:color w:val="666666"/>
          <w:kern w:val="0"/>
          <w:sz w:val="24"/>
          <w:szCs w:val="24"/>
          <w:bdr w:val="none" w:color="auto" w:sz="0" w:space="0"/>
          <w:shd w:val="clear" w:fill="FFFFFF"/>
          <w:lang w:val="en-US" w:eastAsia="zh-CN" w:bidi="ar"/>
        </w:rPr>
        <w:t>:</w:t>
      </w:r>
      <w:r>
        <w:rPr>
          <w:rFonts w:hint="eastAsia" w:ascii="宋体" w:hAnsi="宋体" w:eastAsia="宋体" w:cs="宋体"/>
          <w:color w:val="666666"/>
          <w:kern w:val="0"/>
          <w:sz w:val="24"/>
          <w:szCs w:val="24"/>
          <w:bdr w:val="none" w:color="auto" w:sz="0" w:space="0"/>
          <w:shd w:val="clear" w:fill="FFFFFF"/>
          <w:lang w:val="en-US" w:eastAsia="zh-CN" w:bidi="ar"/>
        </w:rPr>
        <w:t>热爱学生、平等待人、尊重家长、密切联系、团结同事、善于协作、社会交往、公正无私。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ahoma" w:hAnsi="Tahoma" w:eastAsia="Tahoma" w:cs="Tahoma"/>
          <w:color w:val="666666"/>
        </w:rPr>
      </w:pPr>
      <w:r>
        <w:rPr>
          <w:rFonts w:hint="default" w:ascii="Tahoma" w:hAnsi="Tahoma" w:eastAsia="Tahoma" w:cs="Tahoma"/>
          <w:b/>
          <w:color w:val="666666"/>
          <w:kern w:val="0"/>
          <w:sz w:val="24"/>
          <w:szCs w:val="24"/>
          <w:bdr w:val="none" w:color="auto" w:sz="0" w:space="0"/>
          <w:shd w:val="clear" w:fill="FFFFFF"/>
          <w:lang w:val="en-US" w:eastAsia="zh-CN" w:bidi="ar"/>
        </w:rPr>
        <w:t>(</w:t>
      </w:r>
      <w:r>
        <w:rPr>
          <w:rFonts w:hint="eastAsia" w:ascii="宋体" w:hAnsi="宋体" w:eastAsia="宋体" w:cs="宋体"/>
          <w:b/>
          <w:color w:val="666666"/>
          <w:kern w:val="0"/>
          <w:sz w:val="24"/>
          <w:szCs w:val="24"/>
          <w:bdr w:val="none" w:color="auto" w:sz="0" w:space="0"/>
          <w:shd w:val="clear" w:fill="FFFFFF"/>
          <w:lang w:val="en-US" w:eastAsia="zh-CN" w:bidi="ar"/>
        </w:rPr>
        <w:t>五</w:t>
      </w:r>
      <w:r>
        <w:rPr>
          <w:rFonts w:hint="default" w:ascii="Tahoma" w:hAnsi="Tahoma" w:eastAsia="Tahoma" w:cs="Tahoma"/>
          <w:b/>
          <w:color w:val="666666"/>
          <w:kern w:val="0"/>
          <w:sz w:val="24"/>
          <w:szCs w:val="24"/>
          <w:bdr w:val="none" w:color="auto" w:sz="0" w:space="0"/>
          <w:shd w:val="clear" w:fill="FFFFFF"/>
          <w:lang w:val="en-US" w:eastAsia="zh-CN" w:bidi="ar"/>
        </w:rPr>
        <w:t>)</w:t>
      </w:r>
      <w:r>
        <w:rPr>
          <w:rFonts w:hint="eastAsia" w:ascii="宋体" w:hAnsi="宋体" w:eastAsia="宋体" w:cs="宋体"/>
          <w:b/>
          <w:color w:val="666666"/>
          <w:kern w:val="0"/>
          <w:sz w:val="24"/>
          <w:szCs w:val="24"/>
          <w:bdr w:val="none" w:color="auto" w:sz="0" w:space="0"/>
          <w:shd w:val="clear" w:fill="FFFFFF"/>
          <w:lang w:val="en-US" w:eastAsia="zh-CN" w:bidi="ar"/>
        </w:rPr>
        <w:t>教师的个人生活道德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教师的世界观，他的品行，他的生活，他对每一现象的态度，都这样或那样地影响着全体学生，所以教师也必须好好地检查自己。教师为人师表，不仅肩负向学生传授科学文化知识的重任，而且还肩负教会学生如何做人的重任。在学生身上，经常可能看到教师的“影子”，正如孔子所说</w:t>
      </w:r>
      <w:r>
        <w:rPr>
          <w:rFonts w:hint="default" w:ascii="Tahoma" w:hAnsi="Tahoma" w:eastAsia="Tahoma" w:cs="Tahoma"/>
          <w:color w:val="666666"/>
          <w:kern w:val="0"/>
          <w:sz w:val="24"/>
          <w:szCs w:val="24"/>
          <w:bdr w:val="none" w:color="auto" w:sz="0" w:space="0"/>
          <w:shd w:val="clear" w:fill="FFFFFF"/>
          <w:lang w:val="en-US" w:eastAsia="zh-CN" w:bidi="ar"/>
        </w:rPr>
        <w:t>:</w:t>
      </w:r>
      <w:r>
        <w:rPr>
          <w:rFonts w:hint="eastAsia" w:ascii="宋体" w:hAnsi="宋体" w:eastAsia="宋体" w:cs="宋体"/>
          <w:color w:val="666666"/>
          <w:kern w:val="0"/>
          <w:sz w:val="24"/>
          <w:szCs w:val="24"/>
          <w:bdr w:val="none" w:color="auto" w:sz="0" w:space="0"/>
          <w:shd w:val="clear" w:fill="FFFFFF"/>
          <w:lang w:val="en-US" w:eastAsia="zh-CN" w:bidi="ar"/>
        </w:rPr>
        <w:t>“其身正，不令而行</w:t>
      </w:r>
      <w:r>
        <w:rPr>
          <w:rFonts w:hint="default" w:ascii="Tahoma" w:hAnsi="Tahoma" w:eastAsia="Tahoma" w:cs="Tahoma"/>
          <w:color w:val="666666"/>
          <w:kern w:val="0"/>
          <w:sz w:val="24"/>
          <w:szCs w:val="24"/>
          <w:bdr w:val="none" w:color="auto" w:sz="0" w:space="0"/>
          <w:shd w:val="clear" w:fill="FFFFFF"/>
          <w:lang w:val="en-US" w:eastAsia="zh-CN" w:bidi="ar"/>
        </w:rPr>
        <w:t>;</w:t>
      </w:r>
      <w:r>
        <w:rPr>
          <w:rFonts w:hint="eastAsia" w:ascii="宋体" w:hAnsi="宋体" w:eastAsia="宋体" w:cs="宋体"/>
          <w:color w:val="666666"/>
          <w:kern w:val="0"/>
          <w:sz w:val="24"/>
          <w:szCs w:val="24"/>
          <w:bdr w:val="none" w:color="auto" w:sz="0" w:space="0"/>
          <w:shd w:val="clear" w:fill="FFFFFF"/>
          <w:lang w:val="en-US" w:eastAsia="zh-CN" w:bidi="ar"/>
        </w:rPr>
        <w:t>其身不正，虽令不从。”卢那察尔斯基也说</w:t>
      </w:r>
      <w:r>
        <w:rPr>
          <w:rFonts w:hint="default" w:ascii="Tahoma" w:hAnsi="Tahoma" w:eastAsia="Tahoma" w:cs="Tahoma"/>
          <w:color w:val="666666"/>
          <w:kern w:val="0"/>
          <w:sz w:val="24"/>
          <w:szCs w:val="24"/>
          <w:bdr w:val="none" w:color="auto" w:sz="0" w:space="0"/>
          <w:shd w:val="clear" w:fill="FFFFFF"/>
          <w:lang w:val="en-US" w:eastAsia="zh-CN" w:bidi="ar"/>
        </w:rPr>
        <w:t>:</w:t>
      </w:r>
      <w:r>
        <w:rPr>
          <w:rFonts w:hint="eastAsia" w:ascii="宋体" w:hAnsi="宋体" w:eastAsia="宋体" w:cs="宋体"/>
          <w:color w:val="666666"/>
          <w:kern w:val="0"/>
          <w:sz w:val="24"/>
          <w:szCs w:val="24"/>
          <w:bdr w:val="none" w:color="auto" w:sz="0" w:space="0"/>
          <w:shd w:val="clear" w:fill="FFFFFF"/>
          <w:lang w:val="en-US" w:eastAsia="zh-CN" w:bidi="ar"/>
        </w:rPr>
        <w:t>“教师应该在自己的身上体现人类的理想。”还有一些著名教育家也充分地论证了教师的生活行为是否符合教师职业道德要求，不是他个人的私事，而是涉及到整个教育事业的大事。教师个人生活道德要求教师要严于律已、宽以待人、勤劳俭朴、艰苦奋斗、精神充实、作风严谨、仪表端庄、文明礼貌、举止文雅、以身示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default" w:ascii="Tahoma" w:hAnsi="Tahoma" w:eastAsia="Tahoma" w:cs="Tahoma"/>
          <w:color w:val="666666"/>
        </w:rPr>
      </w:pPr>
      <w:r>
        <w:rPr>
          <w:rFonts w:hint="eastAsia" w:ascii="宋体" w:hAnsi="宋体" w:eastAsia="宋体" w:cs="宋体"/>
          <w:color w:val="666666"/>
          <w:kern w:val="0"/>
          <w:sz w:val="24"/>
          <w:szCs w:val="24"/>
          <w:bdr w:val="none" w:color="auto" w:sz="0" w:space="0"/>
          <w:shd w:val="clear" w:fill="FFFFFF"/>
          <w:lang w:val="en-US" w:eastAsia="zh-CN" w:bidi="ar"/>
        </w:rPr>
        <w:t>智慧要用智慧去启迪，人格需靠人格来塑造。教育是事业，需要我们献身</w:t>
      </w:r>
      <w:r>
        <w:rPr>
          <w:rFonts w:hint="default" w:ascii="Tahoma" w:hAnsi="Tahoma" w:eastAsia="Tahoma" w:cs="Tahoma"/>
          <w:color w:val="666666"/>
          <w:kern w:val="0"/>
          <w:sz w:val="24"/>
          <w:szCs w:val="24"/>
          <w:bdr w:val="none" w:color="auto" w:sz="0" w:space="0"/>
          <w:shd w:val="clear" w:fill="FFFFFF"/>
          <w:lang w:val="en-US" w:eastAsia="zh-CN" w:bidi="ar"/>
        </w:rPr>
        <w:t>;</w:t>
      </w:r>
      <w:r>
        <w:rPr>
          <w:rFonts w:hint="eastAsia" w:ascii="宋体" w:hAnsi="宋体" w:eastAsia="宋体" w:cs="宋体"/>
          <w:color w:val="666666"/>
          <w:kern w:val="0"/>
          <w:sz w:val="24"/>
          <w:szCs w:val="24"/>
          <w:bdr w:val="none" w:color="auto" w:sz="0" w:space="0"/>
          <w:shd w:val="clear" w:fill="FFFFFF"/>
          <w:lang w:val="en-US" w:eastAsia="zh-CN" w:bidi="ar"/>
        </w:rPr>
        <w:t>教育是科学，需要我们求真</w:t>
      </w:r>
      <w:r>
        <w:rPr>
          <w:rFonts w:hint="default" w:ascii="Tahoma" w:hAnsi="Tahoma" w:eastAsia="Tahoma" w:cs="Tahoma"/>
          <w:color w:val="666666"/>
          <w:kern w:val="0"/>
          <w:sz w:val="24"/>
          <w:szCs w:val="24"/>
          <w:bdr w:val="none" w:color="auto" w:sz="0" w:space="0"/>
          <w:shd w:val="clear" w:fill="FFFFFF"/>
          <w:lang w:val="en-US" w:eastAsia="zh-CN" w:bidi="ar"/>
        </w:rPr>
        <w:t>;</w:t>
      </w:r>
      <w:r>
        <w:rPr>
          <w:rFonts w:hint="eastAsia" w:ascii="宋体" w:hAnsi="宋体" w:eastAsia="宋体" w:cs="宋体"/>
          <w:color w:val="666666"/>
          <w:kern w:val="0"/>
          <w:sz w:val="24"/>
          <w:szCs w:val="24"/>
          <w:bdr w:val="none" w:color="auto" w:sz="0" w:space="0"/>
          <w:shd w:val="clear" w:fill="FFFFFF"/>
          <w:lang w:val="en-US" w:eastAsia="zh-CN" w:bidi="ar"/>
        </w:rPr>
        <w:t>教育是艺术，需要我们创新。经过学校和广大教师的共同努力，我们的师德水平一定会不断提高，我们的教师队伍一定会更加素质全面，更加健全，可持续发展的教育事业光明灿烂的前景就在眼前。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3B7347"/>
    <w:rsid w:val="473B7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Pr>
      <w:rFonts w:hint="eastAsia" w:ascii="Tahoma" w:hAnsi="Tahoma" w:eastAsia="Tahoma" w:cs="Tahoma"/>
      <w:b/>
      <w:color w:val="666666"/>
      <w:kern w:val="44"/>
      <w:sz w:val="18"/>
      <w:szCs w:val="1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FollowedHyperlink"/>
    <w:basedOn w:val="4"/>
    <w:uiPriority w:val="0"/>
    <w:rPr>
      <w:rFonts w:hint="default" w:ascii="Tahoma" w:hAnsi="Tahoma" w:eastAsia="Tahoma" w:cs="Tahoma"/>
      <w:color w:val="666666"/>
      <w:sz w:val="18"/>
      <w:szCs w:val="18"/>
      <w:u w:val="none"/>
      <w:bdr w:val="none" w:color="auto" w:sz="0" w:space="0"/>
    </w:rPr>
  </w:style>
  <w:style w:type="character" w:styleId="6">
    <w:name w:val="Hyperlink"/>
    <w:basedOn w:val="4"/>
    <w:uiPriority w:val="0"/>
    <w:rPr>
      <w:rFonts w:hint="default" w:ascii="Tahoma" w:hAnsi="Tahoma" w:eastAsia="Tahoma" w:cs="Tahoma"/>
      <w:color w:val="666666"/>
      <w:sz w:val="18"/>
      <w:szCs w:val="18"/>
      <w:u w:val="none"/>
      <w:bdr w:val="none" w:color="auto" w:sz="0" w:space="0"/>
    </w:rPr>
  </w:style>
  <w:style w:type="character" w:customStyle="1" w:styleId="7">
    <w:name w:val="my_fans_li_map"/>
    <w:basedOn w:val="4"/>
    <w:uiPriority w:val="0"/>
  </w:style>
  <w:style w:type="character" w:customStyle="1" w:styleId="8">
    <w:name w:val="my_fans_li_map1"/>
    <w:basedOn w:val="4"/>
    <w:uiPriority w:val="0"/>
  </w:style>
  <w:style w:type="character" w:customStyle="1" w:styleId="9">
    <w:name w:val="my_fans_li_map2"/>
    <w:basedOn w:val="4"/>
    <w:uiPriority w:val="0"/>
  </w:style>
  <w:style w:type="character" w:customStyle="1" w:styleId="10">
    <w:name w:val="my_fans_li_danwei2"/>
    <w:basedOn w:val="4"/>
    <w:uiPriority w:val="0"/>
  </w:style>
  <w:style w:type="character" w:customStyle="1" w:styleId="11">
    <w:name w:val="active"/>
    <w:basedOn w:val="4"/>
    <w:uiPriority w:val="0"/>
    <w:rPr>
      <w:shd w:val="clear" w:fill="666666"/>
    </w:rPr>
  </w:style>
  <w:style w:type="character" w:customStyle="1" w:styleId="12">
    <w:name w:val="ico4"/>
    <w:basedOn w:val="4"/>
    <w:uiPriority w:val="0"/>
  </w:style>
  <w:style w:type="character" w:customStyle="1" w:styleId="13">
    <w:name w:val="my_fans_li_time"/>
    <w:basedOn w:val="4"/>
    <w:uiPriority w:val="0"/>
  </w:style>
  <w:style w:type="character" w:customStyle="1" w:styleId="14">
    <w:name w:val="guanzhu2"/>
    <w:basedOn w:val="4"/>
    <w:uiPriority w:val="0"/>
  </w:style>
  <w:style w:type="character" w:customStyle="1" w:styleId="15">
    <w:name w:val="ells2"/>
    <w:basedOn w:val="4"/>
    <w:uiPriority w:val="0"/>
  </w:style>
  <w:style w:type="character" w:customStyle="1" w:styleId="16">
    <w:name w:val="msgdate"/>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2020-11-25T23:35:00Z</dcterms:created>
  <dc:creator>上官羽萱</dc:creator>
  <cp:lastModifiedBy>上官羽萱</cp:lastModifiedBy>
  <dcterms:modified xsi:type="dcterms:W3CDTF">2020-11-25T23:37:52Z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