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320" w:rsidRDefault="00BF5AC1">
      <w:pPr>
        <w:spacing w:line="600" w:lineRule="exact"/>
        <w:jc w:val="center"/>
        <w:rPr>
          <w:rFonts w:ascii="黑体" w:eastAsia="黑体" w:hAnsi="黑体" w:cs="黑体"/>
          <w:b/>
          <w:bCs/>
          <w:color w:val="0D0D0D" w:themeColor="text1" w:themeTint="F2"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color w:val="0D0D0D" w:themeColor="text1" w:themeTint="F2"/>
          <w:sz w:val="44"/>
          <w:szCs w:val="44"/>
        </w:rPr>
        <w:t>临江幼儿园教师培训日程安排</w:t>
      </w:r>
    </w:p>
    <w:p w:rsidR="00763320" w:rsidRDefault="00BF5AC1">
      <w:pPr>
        <w:spacing w:line="360" w:lineRule="exact"/>
        <w:rPr>
          <w:rFonts w:ascii="楷体" w:eastAsia="楷体" w:hAnsi="楷体" w:cs="楷体"/>
          <w:color w:val="0D0D0D" w:themeColor="text1" w:themeTint="F2"/>
          <w:sz w:val="24"/>
        </w:rPr>
      </w:pPr>
      <w:r>
        <w:rPr>
          <w:rFonts w:ascii="楷体" w:eastAsia="楷体" w:hAnsi="楷体" w:cs="楷体" w:hint="eastAsia"/>
          <w:color w:val="0D0D0D" w:themeColor="text1" w:themeTint="F2"/>
          <w:sz w:val="24"/>
        </w:rPr>
        <w:t>单  位：临江幼儿园       主管领导： 沈英杰                         联系方式：15145548127</w:t>
      </w:r>
    </w:p>
    <w:tbl>
      <w:tblPr>
        <w:tblStyle w:val="a3"/>
        <w:tblW w:w="14704" w:type="dxa"/>
        <w:jc w:val="center"/>
        <w:tblLayout w:type="fixed"/>
        <w:tblLook w:val="04A0"/>
      </w:tblPr>
      <w:tblGrid>
        <w:gridCol w:w="1217"/>
        <w:gridCol w:w="825"/>
        <w:gridCol w:w="795"/>
        <w:gridCol w:w="2175"/>
        <w:gridCol w:w="2445"/>
        <w:gridCol w:w="1275"/>
        <w:gridCol w:w="1005"/>
        <w:gridCol w:w="4967"/>
      </w:tblGrid>
      <w:tr w:rsidR="00763320">
        <w:trPr>
          <w:trHeight w:val="417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sz w:val="24"/>
              </w:rPr>
              <w:t>周次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sz w:val="24"/>
              </w:rPr>
              <w:t>学 科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sz w:val="24"/>
              </w:rPr>
              <w:t>年级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sz w:val="24"/>
              </w:rPr>
              <w:t>研究主题</w:t>
            </w: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sz w:val="24"/>
              </w:rPr>
              <w:t>主要内容（简述）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sz w:val="24"/>
              </w:rPr>
              <w:t>基本形式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sz w:val="24"/>
              </w:rPr>
              <w:t>主研人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b/>
                <w:bCs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D0D0D" w:themeColor="text1" w:themeTint="F2"/>
                <w:sz w:val="24"/>
              </w:rPr>
              <w:t>参研人</w:t>
            </w:r>
          </w:p>
        </w:tc>
      </w:tr>
      <w:tr w:rsidR="00763320">
        <w:trPr>
          <w:trHeight w:val="440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预备周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健康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小班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优化教学设计</w:t>
            </w: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《小猴摘苹果》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集体备课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于丹丹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王晶、张影、徐福莹、唐新华</w:t>
            </w:r>
          </w:p>
        </w:tc>
      </w:tr>
      <w:tr w:rsidR="00763320">
        <w:trPr>
          <w:trHeight w:val="865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第五周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健康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小班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课题</w:t>
            </w:r>
          </w:p>
          <w:p w:rsidR="00763320" w:rsidRDefault="00BF5AC1">
            <w:pPr>
              <w:spacing w:line="2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开题报告会</w:t>
            </w:r>
          </w:p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《小班幼儿注意力培养策略研究》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集体会议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沈英杰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沈广伍、沈英杰、王晶、徐福莹、郝浦为、张影、孔丽丽、唐新华、于丹丹、沈欢</w:t>
            </w:r>
          </w:p>
        </w:tc>
      </w:tr>
      <w:tr w:rsidR="00763320">
        <w:trPr>
          <w:trHeight w:val="870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第六周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科学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大班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课题阶段性研究报告会</w:t>
            </w: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《小班幼儿注意力培养策略研究》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集体会议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王 晶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沈广伍、沈英杰、王晶、徐福莹、郝浦为、张影、孔丽丽、唐新华、于丹丹、沈欢</w:t>
            </w:r>
          </w:p>
        </w:tc>
      </w:tr>
      <w:tr w:rsidR="00763320">
        <w:trPr>
          <w:trHeight w:val="417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第七周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社会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大班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优化教学设计</w:t>
            </w: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《不同的交通工具》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集体备课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徐福莹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王晶、郝浦为、唐新华、孔丽丽、张影</w:t>
            </w:r>
          </w:p>
        </w:tc>
      </w:tr>
      <w:tr w:rsidR="00763320">
        <w:trPr>
          <w:trHeight w:val="417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第八周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社会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大班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优化课堂教学</w:t>
            </w: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《不同的交通工具》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观摩课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徐福莹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王晶、郝浦为、唐新华、孔丽丽、张影</w:t>
            </w:r>
          </w:p>
        </w:tc>
      </w:tr>
      <w:tr w:rsidR="00763320">
        <w:trPr>
          <w:trHeight w:val="417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第九周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健康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大班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优化教学设计</w:t>
            </w: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《爬爬特工队》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集体备课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郝浦为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沈英杰、徐福莹、张影、孔丽丽、唐新华</w:t>
            </w:r>
          </w:p>
        </w:tc>
      </w:tr>
      <w:tr w:rsidR="00763320">
        <w:trPr>
          <w:trHeight w:val="392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第十周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科学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中班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优化课堂教学</w:t>
            </w: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《小土豆》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观摩课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张 影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王晶、于丹丹、徐福莹、唐新华、孔丽丽</w:t>
            </w:r>
          </w:p>
        </w:tc>
      </w:tr>
      <w:tr w:rsidR="00763320">
        <w:trPr>
          <w:trHeight w:val="417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第十一周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语言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中班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优化教学设计</w:t>
            </w: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《动物不需要穿衣服》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集体备课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唐新华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沈英杰、郝浦为、于丹丹、张影、孔丽丽</w:t>
            </w:r>
          </w:p>
        </w:tc>
      </w:tr>
      <w:tr w:rsidR="00763320">
        <w:trPr>
          <w:trHeight w:val="417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第十二周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艺术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小班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优化课堂教学</w:t>
            </w: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《大狼喝粥》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观摩课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于丹丹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王晶、孔丽丽、唐新华、张影、郝浦为</w:t>
            </w:r>
          </w:p>
        </w:tc>
      </w:tr>
      <w:tr w:rsidR="00763320">
        <w:trPr>
          <w:trHeight w:val="417"/>
          <w:jc w:val="center"/>
        </w:trPr>
        <w:tc>
          <w:tcPr>
            <w:tcW w:w="121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第十三周</w:t>
            </w:r>
          </w:p>
        </w:tc>
        <w:tc>
          <w:tcPr>
            <w:tcW w:w="82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科学</w:t>
            </w:r>
          </w:p>
        </w:tc>
        <w:tc>
          <w:tcPr>
            <w:tcW w:w="79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小班</w:t>
            </w:r>
          </w:p>
        </w:tc>
        <w:tc>
          <w:tcPr>
            <w:tcW w:w="21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优化课堂教学</w:t>
            </w:r>
          </w:p>
        </w:tc>
        <w:tc>
          <w:tcPr>
            <w:tcW w:w="244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《气球宝宝排排队》</w:t>
            </w:r>
          </w:p>
        </w:tc>
        <w:tc>
          <w:tcPr>
            <w:tcW w:w="127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观摩课</w:t>
            </w:r>
          </w:p>
        </w:tc>
        <w:tc>
          <w:tcPr>
            <w:tcW w:w="1005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00000" w:themeColor="text1"/>
                <w:sz w:val="24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sz w:val="24"/>
              </w:rPr>
              <w:t>孔丽丽</w:t>
            </w:r>
          </w:p>
        </w:tc>
        <w:tc>
          <w:tcPr>
            <w:tcW w:w="4967" w:type="dxa"/>
            <w:vAlign w:val="center"/>
          </w:tcPr>
          <w:p w:rsidR="00763320" w:rsidRDefault="00BF5AC1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</w:rPr>
              <w:t>沈英杰、于丹丹、张影、徐福莹、唐新华</w:t>
            </w:r>
          </w:p>
        </w:tc>
      </w:tr>
      <w:tr w:rsidR="00763320">
        <w:trPr>
          <w:trHeight w:val="426"/>
          <w:jc w:val="center"/>
        </w:trPr>
        <w:tc>
          <w:tcPr>
            <w:tcW w:w="1217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244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4967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</w:tr>
      <w:tr w:rsidR="00763320">
        <w:trPr>
          <w:trHeight w:val="426"/>
          <w:jc w:val="center"/>
        </w:trPr>
        <w:tc>
          <w:tcPr>
            <w:tcW w:w="1217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82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79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217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244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1005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  <w:tc>
          <w:tcPr>
            <w:tcW w:w="4967" w:type="dxa"/>
            <w:vAlign w:val="center"/>
          </w:tcPr>
          <w:p w:rsidR="00763320" w:rsidRDefault="00763320">
            <w:pPr>
              <w:spacing w:line="360" w:lineRule="exact"/>
              <w:jc w:val="center"/>
              <w:rPr>
                <w:rFonts w:ascii="宋体" w:eastAsia="宋体" w:hAnsi="宋体" w:cs="宋体"/>
                <w:color w:val="0D0D0D" w:themeColor="text1" w:themeTint="F2"/>
                <w:sz w:val="24"/>
              </w:rPr>
            </w:pPr>
          </w:p>
        </w:tc>
      </w:tr>
    </w:tbl>
    <w:p w:rsidR="00763320" w:rsidRDefault="00763320">
      <w:pPr>
        <w:spacing w:line="360" w:lineRule="exact"/>
      </w:pPr>
    </w:p>
    <w:sectPr w:rsidR="00763320" w:rsidSect="00763320">
      <w:pgSz w:w="16838" w:h="11906" w:orient="landscape"/>
      <w:pgMar w:top="1417" w:right="1417" w:bottom="1417" w:left="1417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5F645DB0"/>
    <w:rsid w:val="00501529"/>
    <w:rsid w:val="005E299D"/>
    <w:rsid w:val="00763320"/>
    <w:rsid w:val="00BF5AC1"/>
    <w:rsid w:val="01832B7B"/>
    <w:rsid w:val="019742D9"/>
    <w:rsid w:val="02564B73"/>
    <w:rsid w:val="03B938BE"/>
    <w:rsid w:val="04CB064F"/>
    <w:rsid w:val="04D66EF5"/>
    <w:rsid w:val="07F032A2"/>
    <w:rsid w:val="090236CB"/>
    <w:rsid w:val="0E8D6789"/>
    <w:rsid w:val="0F1A661C"/>
    <w:rsid w:val="0F732605"/>
    <w:rsid w:val="119B2D39"/>
    <w:rsid w:val="134B7ED3"/>
    <w:rsid w:val="15356955"/>
    <w:rsid w:val="154C7AE1"/>
    <w:rsid w:val="1553138F"/>
    <w:rsid w:val="17493DE2"/>
    <w:rsid w:val="17C8784D"/>
    <w:rsid w:val="17DB60BC"/>
    <w:rsid w:val="19623531"/>
    <w:rsid w:val="19851B9E"/>
    <w:rsid w:val="1A6008A8"/>
    <w:rsid w:val="1CC9709D"/>
    <w:rsid w:val="1E21258E"/>
    <w:rsid w:val="20E72657"/>
    <w:rsid w:val="21676CBE"/>
    <w:rsid w:val="241F6C7A"/>
    <w:rsid w:val="24F02B88"/>
    <w:rsid w:val="256E4E5B"/>
    <w:rsid w:val="28140F94"/>
    <w:rsid w:val="29190F22"/>
    <w:rsid w:val="2968500A"/>
    <w:rsid w:val="2A8B0CB1"/>
    <w:rsid w:val="2C7019B9"/>
    <w:rsid w:val="2F572025"/>
    <w:rsid w:val="32E606A4"/>
    <w:rsid w:val="333211C6"/>
    <w:rsid w:val="34755C1A"/>
    <w:rsid w:val="354C746A"/>
    <w:rsid w:val="375C12D8"/>
    <w:rsid w:val="384D4547"/>
    <w:rsid w:val="39DB7A33"/>
    <w:rsid w:val="3AA04E25"/>
    <w:rsid w:val="3C637245"/>
    <w:rsid w:val="3E5810C9"/>
    <w:rsid w:val="3E9516CB"/>
    <w:rsid w:val="417C7C4C"/>
    <w:rsid w:val="42266DDC"/>
    <w:rsid w:val="42E34297"/>
    <w:rsid w:val="43A04A5F"/>
    <w:rsid w:val="43EC65B0"/>
    <w:rsid w:val="43F823A8"/>
    <w:rsid w:val="43FD69CD"/>
    <w:rsid w:val="44ED3D1B"/>
    <w:rsid w:val="457F438D"/>
    <w:rsid w:val="47604EF0"/>
    <w:rsid w:val="47BF4803"/>
    <w:rsid w:val="49FF0AF4"/>
    <w:rsid w:val="50020E1E"/>
    <w:rsid w:val="53C15E2C"/>
    <w:rsid w:val="54274449"/>
    <w:rsid w:val="59185642"/>
    <w:rsid w:val="59F8231C"/>
    <w:rsid w:val="5BAA02DE"/>
    <w:rsid w:val="5D545A53"/>
    <w:rsid w:val="5E86673C"/>
    <w:rsid w:val="5EE876B9"/>
    <w:rsid w:val="5F645DB0"/>
    <w:rsid w:val="5F6E62D8"/>
    <w:rsid w:val="612706DE"/>
    <w:rsid w:val="621207F7"/>
    <w:rsid w:val="632F1B4A"/>
    <w:rsid w:val="65716203"/>
    <w:rsid w:val="673B7B00"/>
    <w:rsid w:val="6E3D75A3"/>
    <w:rsid w:val="6EBE499C"/>
    <w:rsid w:val="6FDD1F5E"/>
    <w:rsid w:val="75E34913"/>
    <w:rsid w:val="7633063B"/>
    <w:rsid w:val="768E6580"/>
    <w:rsid w:val="799A0120"/>
    <w:rsid w:val="79DB53D1"/>
    <w:rsid w:val="7A2C158E"/>
    <w:rsid w:val="7AC6372C"/>
    <w:rsid w:val="7BA61761"/>
    <w:rsid w:val="7C08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6332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633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2021-08-30T01:25:00Z</cp:lastPrinted>
  <dcterms:created xsi:type="dcterms:W3CDTF">2021-09-27T07:46:00Z</dcterms:created>
  <dcterms:modified xsi:type="dcterms:W3CDTF">2021-09-27T07:46:00Z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1286FA3E682C4FC0A7117F03D87F84E6</vt:lpwstr>
  </property>
</Properties>
</file>