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兰西中心幼儿园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李艳红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  <w:lang w:val="en-US" w:eastAsia="zh-CN"/>
        </w:rPr>
        <w:t>13846758119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沈巍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郝兵兵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王可新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李艳红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黄祚轩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冯淯春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贾天凤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李玉萍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李明月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赵晓蕾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刘欲博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李美超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王丽婷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李丹丹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李佳倩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佟艳红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王瑞雪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王培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王树成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2D242B60"/>
    <w:rsid w:val="4F9C1AFE"/>
    <w:rsid w:val="50686EC5"/>
    <w:rsid w:val="567E348D"/>
    <w:rsid w:val="6457041B"/>
    <w:rsid w:val="65754A58"/>
    <w:rsid w:val="6D6561A7"/>
    <w:rsid w:val="7AF21175"/>
    <w:rsid w:val="7B3C23DF"/>
    <w:rsid w:val="7D444C2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%F0%9F%92%9B</cp:lastModifiedBy>
  <cp:lastPrinted>2020-09-23T07:09:00Z</cp:lastPrinted>
  <dcterms:modified xsi:type="dcterms:W3CDTF">2021-09-30T01:16:03Z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