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202</w:t>
      </w:r>
      <w:r>
        <w:rPr>
          <w:rFonts w:hint="eastAsia"/>
          <w:b/>
          <w:sz w:val="44"/>
          <w:szCs w:val="44"/>
          <w:lang w:val="en-US" w:eastAsia="zh-CN"/>
        </w:rPr>
        <w:t>1</w:t>
      </w:r>
      <w:r>
        <w:rPr>
          <w:b/>
          <w:sz w:val="44"/>
          <w:szCs w:val="44"/>
        </w:rPr>
        <w:t>_202</w:t>
      </w:r>
      <w:r>
        <w:rPr>
          <w:rFonts w:hint="eastAsia"/>
          <w:b/>
          <w:sz w:val="44"/>
          <w:szCs w:val="44"/>
          <w:lang w:val="en-US" w:eastAsia="zh-CN"/>
        </w:rPr>
        <w:t>2</w:t>
      </w:r>
      <w:r>
        <w:rPr>
          <w:rFonts w:hint="eastAsia"/>
          <w:b/>
          <w:sz w:val="44"/>
          <w:szCs w:val="44"/>
        </w:rPr>
        <w:t>第</w:t>
      </w:r>
      <w:r>
        <w:rPr>
          <w:rFonts w:hint="eastAsia"/>
          <w:b/>
          <w:sz w:val="44"/>
          <w:szCs w:val="44"/>
          <w:lang w:eastAsia="zh-CN"/>
        </w:rPr>
        <w:t>一</w:t>
      </w:r>
      <w:r>
        <w:rPr>
          <w:rFonts w:hint="eastAsia"/>
          <w:b/>
          <w:sz w:val="44"/>
          <w:szCs w:val="44"/>
        </w:rPr>
        <w:t>学期教师培训学员信息表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  <w:r>
        <w:rPr>
          <w:rFonts w:hint="eastAsia"/>
          <w:sz w:val="28"/>
          <w:szCs w:val="28"/>
          <w:lang w:eastAsia="zh-CN"/>
        </w:rPr>
        <w:t>东风中学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 xml:space="preserve"> 主管领导：</w:t>
      </w:r>
      <w:r>
        <w:rPr>
          <w:rFonts w:hint="eastAsia"/>
          <w:sz w:val="28"/>
          <w:szCs w:val="28"/>
          <w:lang w:eastAsia="zh-CN"/>
        </w:rPr>
        <w:t>马瑞烨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联系方式：</w:t>
      </w:r>
      <w:r>
        <w:rPr>
          <w:rFonts w:hint="default"/>
          <w:sz w:val="28"/>
          <w:szCs w:val="28"/>
          <w:lang w:val="en-US"/>
        </w:rPr>
        <w:t>19545362683</w:t>
      </w:r>
    </w:p>
    <w:tbl>
      <w:tblPr>
        <w:tblStyle w:val="5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1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李萌萌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26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陈新亮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2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马瑞烨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27</w:t>
            </w:r>
            <w:bookmarkStart w:id="0" w:name="_GoBack"/>
            <w:bookmarkEnd w:id="0"/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范德茹</w:t>
            </w: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3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姜春伟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4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李丹丹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5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李名吉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6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李洪山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7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郑丽敏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8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赵聪金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9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夏莹莹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10</w:t>
            </w:r>
          </w:p>
        </w:tc>
        <w:tc>
          <w:tcPr>
            <w:tcW w:w="1707" w:type="dxa"/>
          </w:tcPr>
          <w:p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周思维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11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高春婷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12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李静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13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常正霖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14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张博文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15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刘迪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16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石红艳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17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陈德旭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18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杨晓宏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19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王立兵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20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李广娟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21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李亚君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22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王术臣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23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赵娟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24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董冬梅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  <w:lang w:val="en-US"/>
              </w:rPr>
              <w:t>25</w:t>
            </w:r>
          </w:p>
        </w:tc>
        <w:tc>
          <w:tcPr>
            <w:tcW w:w="1707" w:type="dxa"/>
            <w:vAlign w:val="top"/>
          </w:tcPr>
          <w:p>
            <w:pPr>
              <w:jc w:val="center"/>
              <w:rPr>
                <w:rFonts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王慧</w:t>
            </w:r>
          </w:p>
        </w:tc>
        <w:tc>
          <w:tcPr>
            <w:tcW w:w="1138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7" w:type="dxa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注：按学员加入班级顺序排列，2021年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0日前发送到班级共享。</w:t>
      </w:r>
    </w:p>
    <w:p>
      <w:r>
        <w:rPr>
          <w:rFonts w:hint="eastAsia"/>
          <w:lang w:eastAsia="zh-CN"/>
        </w:rPr>
        <w:t>总负责：贾维莉</w:t>
      </w:r>
      <w:r>
        <w:rPr>
          <w:rFonts w:hint="eastAsia"/>
          <w:lang w:val="en-US" w:eastAsia="zh-CN"/>
        </w:rPr>
        <w:t xml:space="preserve"> 电话：13796979979 </w:t>
      </w:r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1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337</Characters>
  <Paragraphs>187</Paragraphs>
  <TotalTime>1</TotalTime>
  <ScaleCrop>false</ScaleCrop>
  <LinksUpToDate>false</LinksUpToDate>
  <CharactersWithSpaces>356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叶子</cp:lastModifiedBy>
  <cp:lastPrinted>2020-09-23T07:09:00Z</cp:lastPrinted>
  <dcterms:modified xsi:type="dcterms:W3CDTF">2021-10-19T02:52:11Z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16961187652048EE88DF102F45601AB4</vt:lpwstr>
  </property>
</Properties>
</file>