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兰西五中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eastAsia="zh-CN"/>
        </w:rPr>
        <w:t>杨波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 联系方式：</w:t>
      </w:r>
      <w:r>
        <w:rPr>
          <w:rFonts w:hint="eastAsia"/>
          <w:sz w:val="28"/>
          <w:szCs w:val="28"/>
          <w:lang w:val="en-US" w:eastAsia="zh-CN"/>
        </w:rPr>
        <w:t>15636608076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杨国萍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赵春梅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王金艳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王文君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王东波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刘青海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苟丽平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郭艳玲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高洪岩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都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郑秋艳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吴文广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范秀芬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张红艳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郭彦海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崔丽丽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胡春华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孟德新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张春晓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张晓飞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李晓杰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蒋春华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付玉霞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龙得海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陈小兵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刘宏丽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邱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闫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董秀文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闫晓龙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魏雪丽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隽红菊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陈丽丽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波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李建敏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孙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姬晓维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李晓冬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肖永记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孙庆平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范春艳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于海涛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于海红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李俊霞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张幸田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王晓芹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ind w:firstLine="420" w:firstLineChars="20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王春丽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贾凤艳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姜红梅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陈海英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马书辉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肖鸿宇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ind w:firstLine="420" w:firstLine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殷  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赵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健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郭海丰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ind w:firstLine="420" w:firstLine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于海玲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蓝海燕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王建伟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刘凤波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孙方舒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孙佰森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宗桂红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朱艳玲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张晓翕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黄艳玲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张喜刚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田春波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李晓明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bookmarkEnd w:id="0"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10E37DD8"/>
    <w:rsid w:val="1AE3637D"/>
    <w:rsid w:val="1D533548"/>
    <w:rsid w:val="2AEB6266"/>
    <w:rsid w:val="38E436B9"/>
    <w:rsid w:val="3B2D5B9E"/>
    <w:rsid w:val="4F9C1AFE"/>
    <w:rsid w:val="567E348D"/>
    <w:rsid w:val="611E61C3"/>
    <w:rsid w:val="6457041B"/>
    <w:rsid w:val="65754A58"/>
    <w:rsid w:val="6D6561A7"/>
    <w:rsid w:val="70893296"/>
    <w:rsid w:val="75BD2DFD"/>
    <w:rsid w:val="77644BD2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5</TotalTime>
  <ScaleCrop>false</ScaleCrop>
  <LinksUpToDate>false</LinksUpToDate>
  <CharactersWithSpaces>589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Sr</cp:lastModifiedBy>
  <cp:lastPrinted>2021-09-30T03:27:00Z</cp:lastPrinted>
  <dcterms:modified xsi:type="dcterms:W3CDTF">2021-11-25T01:53:38Z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16961187652048EE88DF102F45601AB4</vt:lpwstr>
  </property>
</Properties>
</file>