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1--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2第二学期教师培训学员信息表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sz w:val="28"/>
          <w:szCs w:val="28"/>
        </w:rPr>
        <w:t>单位：红星一中小学部  主管领导：杨治敏  联系方式：15636935966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刘殿军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尙伟霞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韦洪亮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徐 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路 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梁秀梅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李春峰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代国荣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张志忠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刘文忠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王文龙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李凤明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杨晓红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刘吉莉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郝敬新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张黎明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赵美娜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谭晓叶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马小雪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杨治敏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刘树国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孙红静</w:t>
            </w:r>
          </w:p>
        </w:tc>
        <w:tc>
          <w:tcPr>
            <w:tcW w:w="1138" w:type="dxa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任晓凤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杜 冲</w:t>
            </w:r>
          </w:p>
        </w:tc>
        <w:tc>
          <w:tcPr>
            <w:tcW w:w="1138" w:type="dxa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贺淑娟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 成</w:t>
            </w:r>
          </w:p>
        </w:tc>
        <w:tc>
          <w:tcPr>
            <w:tcW w:w="1138" w:type="dxa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国秋月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高英威</w:t>
            </w:r>
          </w:p>
        </w:tc>
        <w:tc>
          <w:tcPr>
            <w:tcW w:w="1138" w:type="dxa"/>
          </w:tcPr>
          <w:p>
            <w:pPr>
              <w:ind w:firstLine="420" w:firstLineChars="20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李晓刚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王婷婷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王小明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张百平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刘红霞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金忠岭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郭庆凤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沈红艳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 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陈 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赵云霞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注：按学员加入班级顺序排列，2022年3月20日前发送到班级共享。</w:t>
      </w:r>
    </w:p>
    <w:p>
      <w:pPr>
        <w:rPr>
          <w:rFonts w:hint="eastAsia"/>
        </w:rPr>
      </w:pPr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1145E0"/>
    <w:rsid w:val="00234BAE"/>
    <w:rsid w:val="00284D52"/>
    <w:rsid w:val="002E46F7"/>
    <w:rsid w:val="002F2149"/>
    <w:rsid w:val="003C6EB1"/>
    <w:rsid w:val="00420702"/>
    <w:rsid w:val="00456CEF"/>
    <w:rsid w:val="005F3F57"/>
    <w:rsid w:val="007810AF"/>
    <w:rsid w:val="008D7815"/>
    <w:rsid w:val="00934D0E"/>
    <w:rsid w:val="00A36DBF"/>
    <w:rsid w:val="00B5512F"/>
    <w:rsid w:val="00CC0242"/>
    <w:rsid w:val="00D333D3"/>
    <w:rsid w:val="00D7512E"/>
    <w:rsid w:val="00DD4ABF"/>
    <w:rsid w:val="00F4553C"/>
    <w:rsid w:val="00F94D3B"/>
    <w:rsid w:val="149E1047"/>
    <w:rsid w:val="1AE3637D"/>
    <w:rsid w:val="2AEB6266"/>
    <w:rsid w:val="300D612A"/>
    <w:rsid w:val="3E821285"/>
    <w:rsid w:val="4F9C1AFE"/>
    <w:rsid w:val="567E348D"/>
    <w:rsid w:val="5C6C53B0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502</Characters>
  <Lines>4</Lines>
  <Paragraphs>1</Paragraphs>
  <TotalTime>0</TotalTime>
  <ScaleCrop>false</ScaleCrop>
  <LinksUpToDate>false</LinksUpToDate>
  <CharactersWithSpaces>588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2022-03-29T02:19:27Z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