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C3" w:rsidRDefault="000F2CBC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长江乡中心校</w:t>
      </w:r>
      <w:r>
        <w:rPr>
          <w:rFonts w:ascii="黑体" w:eastAsia="黑体" w:hAnsi="黑体" w:cs="黑体" w:hint="eastAsia"/>
          <w:sz w:val="44"/>
          <w:szCs w:val="44"/>
        </w:rPr>
        <w:t>“推门听课”活动计划</w:t>
      </w:r>
    </w:p>
    <w:p w:rsidR="00DA14C3" w:rsidRDefault="000F2CBC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推门听课是保障学校教学工作有序、有利和有效管理的重要举措</w:t>
      </w:r>
      <w:r>
        <w:rPr>
          <w:rFonts w:ascii="仿宋" w:eastAsia="仿宋" w:hAnsi="仿宋" w:cs="仿宋" w:hint="eastAsia"/>
          <w:sz w:val="32"/>
          <w:szCs w:val="32"/>
        </w:rPr>
        <w:t>;</w:t>
      </w:r>
      <w:r>
        <w:rPr>
          <w:rFonts w:ascii="仿宋" w:eastAsia="仿宋" w:hAnsi="仿宋" w:cs="仿宋" w:hint="eastAsia"/>
          <w:sz w:val="32"/>
          <w:szCs w:val="32"/>
        </w:rPr>
        <w:t>是准确了解一线教师</w:t>
      </w:r>
      <w:r>
        <w:rPr>
          <w:rFonts w:ascii="仿宋" w:eastAsia="仿宋" w:hAnsi="仿宋" w:cs="仿宋" w:hint="eastAsia"/>
          <w:sz w:val="32"/>
          <w:szCs w:val="32"/>
        </w:rPr>
        <w:t>"</w:t>
      </w:r>
      <w:r>
        <w:rPr>
          <w:rFonts w:ascii="仿宋" w:eastAsia="仿宋" w:hAnsi="仿宋" w:cs="仿宋" w:hint="eastAsia"/>
          <w:sz w:val="32"/>
          <w:szCs w:val="32"/>
        </w:rPr>
        <w:t>原生态</w:t>
      </w:r>
      <w:r>
        <w:rPr>
          <w:rFonts w:ascii="仿宋" w:eastAsia="仿宋" w:hAnsi="仿宋" w:cs="仿宋" w:hint="eastAsia"/>
          <w:sz w:val="32"/>
          <w:szCs w:val="32"/>
        </w:rPr>
        <w:t>"</w:t>
      </w:r>
      <w:r>
        <w:rPr>
          <w:rFonts w:ascii="仿宋" w:eastAsia="仿宋" w:hAnsi="仿宋" w:cs="仿宋" w:hint="eastAsia"/>
          <w:sz w:val="32"/>
          <w:szCs w:val="32"/>
        </w:rPr>
        <w:t>的课堂教学实况，考查教师平时的常规准备情况，指导学校课堂教学改革等方面的有效手段。为扎实推进我校高效课堂建设，对课堂教学中存在的问题进行有针对性地指导，</w:t>
      </w:r>
      <w:r>
        <w:rPr>
          <w:rFonts w:ascii="仿宋" w:eastAsia="仿宋" w:hAnsi="仿宋" w:cs="仿宋" w:hint="eastAsia"/>
          <w:sz w:val="32"/>
          <w:szCs w:val="32"/>
        </w:rPr>
        <w:t>同时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深入贯彻落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实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2023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年国家、省、市教育工作会议精神和《兰西县中小学“推门听课”活动实施方案》要求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结合我校实际，</w:t>
      </w:r>
      <w:r>
        <w:rPr>
          <w:rFonts w:ascii="仿宋" w:eastAsia="仿宋" w:hAnsi="仿宋" w:cs="仿宋" w:hint="eastAsia"/>
          <w:sz w:val="32"/>
          <w:szCs w:val="32"/>
        </w:rPr>
        <w:t>制定</w:t>
      </w:r>
      <w:r>
        <w:rPr>
          <w:rFonts w:ascii="仿宋" w:eastAsia="仿宋" w:hAnsi="仿宋" w:cs="仿宋" w:hint="eastAsia"/>
          <w:sz w:val="32"/>
          <w:szCs w:val="32"/>
        </w:rPr>
        <w:t>全校范围内</w:t>
      </w:r>
      <w:r>
        <w:rPr>
          <w:rFonts w:ascii="仿宋" w:eastAsia="仿宋" w:hAnsi="仿宋" w:cs="仿宋" w:hint="eastAsia"/>
          <w:sz w:val="32"/>
          <w:szCs w:val="32"/>
        </w:rPr>
        <w:t>开展的</w:t>
      </w:r>
      <w:r>
        <w:rPr>
          <w:rFonts w:ascii="仿宋" w:eastAsia="仿宋" w:hAnsi="仿宋" w:cs="仿宋" w:hint="eastAsia"/>
          <w:sz w:val="32"/>
          <w:szCs w:val="32"/>
        </w:rPr>
        <w:t>“推门听课”活动</w:t>
      </w:r>
      <w:r>
        <w:rPr>
          <w:rFonts w:ascii="仿宋" w:eastAsia="仿宋" w:hAnsi="仿宋" w:cs="仿宋" w:hint="eastAsia"/>
          <w:sz w:val="32"/>
          <w:szCs w:val="32"/>
        </w:rPr>
        <w:t>方案</w:t>
      </w:r>
      <w:r>
        <w:rPr>
          <w:rFonts w:ascii="仿宋" w:eastAsia="仿宋" w:hAnsi="仿宋" w:cs="仿宋" w:hint="eastAsia"/>
          <w:sz w:val="32"/>
          <w:szCs w:val="32"/>
        </w:rPr>
        <w:t>，具体如下。</w:t>
      </w:r>
    </w:p>
    <w:p w:rsidR="00DA14C3" w:rsidRDefault="000F2CB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一、指导思想</w:t>
      </w:r>
    </w:p>
    <w:p w:rsidR="00DA14C3" w:rsidRDefault="000F2CB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以党的二十大精神为指导，扎实推进新时代教育评价改革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以课堂教学过程管理为有效抓手，带动全体教师研究课堂、反思教学的学术氛围，促进教师教学理念和教学水平的提升，切实提高课堂教学有效性，全面提升教育教学质量。</w:t>
      </w:r>
    </w:p>
    <w:p w:rsidR="00DA14C3" w:rsidRDefault="000F2CBC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主要目的</w:t>
      </w:r>
    </w:p>
    <w:p w:rsidR="00DA14C3" w:rsidRDefault="000F2CB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433F3F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433F3F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433F3F"/>
          <w:kern w:val="0"/>
          <w:sz w:val="32"/>
          <w:szCs w:val="32"/>
        </w:rPr>
        <w:t>强化教学管理，规范教师的上课行为，从而更有针对性地搞好学校的教学改革，不断提高课堂教学的质量，不断提高教师队伍的业务水平，不断提高学校的教学质量。</w:t>
      </w:r>
    </w:p>
    <w:p w:rsidR="00DA14C3" w:rsidRDefault="000F2CB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color w:val="433F3F"/>
          <w:kern w:val="0"/>
          <w:sz w:val="32"/>
          <w:szCs w:val="32"/>
        </w:rPr>
        <w:t>提高课堂的教学效率。</w:t>
      </w:r>
    </w:p>
    <w:p w:rsidR="00DA14C3" w:rsidRDefault="000F2CB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433F3F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color w:val="433F3F"/>
          <w:kern w:val="0"/>
          <w:sz w:val="32"/>
          <w:szCs w:val="32"/>
        </w:rPr>
        <w:t>反映出教师的真实授课水平。能很好的发现教师在平</w:t>
      </w:r>
      <w:r>
        <w:rPr>
          <w:rFonts w:ascii="仿宋" w:eastAsia="仿宋" w:hAnsi="仿宋" w:cs="仿宋" w:hint="eastAsia"/>
          <w:color w:val="433F3F"/>
          <w:kern w:val="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433F3F"/>
          <w:kern w:val="0"/>
          <w:sz w:val="32"/>
          <w:szCs w:val="32"/>
        </w:rPr>
        <w:t>常教学中的优点</w:t>
      </w:r>
      <w:r>
        <w:rPr>
          <w:rFonts w:ascii="仿宋" w:eastAsia="仿宋" w:hAnsi="仿宋" w:cs="仿宋" w:hint="eastAsia"/>
          <w:color w:val="433F3F"/>
          <w:kern w:val="0"/>
          <w:sz w:val="32"/>
          <w:szCs w:val="32"/>
        </w:rPr>
        <w:t>和</w:t>
      </w:r>
      <w:r>
        <w:rPr>
          <w:rFonts w:ascii="仿宋" w:eastAsia="仿宋" w:hAnsi="仿宋" w:cs="仿宋" w:hint="eastAsia"/>
          <w:color w:val="433F3F"/>
          <w:kern w:val="0"/>
          <w:sz w:val="32"/>
          <w:szCs w:val="32"/>
        </w:rPr>
        <w:t>存在的问题，为教研提供有价值的教研素材。</w:t>
      </w:r>
    </w:p>
    <w:p w:rsidR="00DA14C3" w:rsidRDefault="000F2CB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</w:t>
      </w:r>
      <w:r>
        <w:rPr>
          <w:rFonts w:ascii="仿宋" w:eastAsia="仿宋" w:hAnsi="仿宋" w:cs="仿宋" w:hint="eastAsia"/>
          <w:sz w:val="32"/>
          <w:szCs w:val="32"/>
        </w:rPr>
        <w:t>“推门听课”</w:t>
      </w:r>
      <w:r>
        <w:rPr>
          <w:rFonts w:ascii="仿宋" w:eastAsia="仿宋" w:hAnsi="仿宋" w:cs="仿宋" w:hint="eastAsia"/>
          <w:sz w:val="32"/>
          <w:szCs w:val="32"/>
        </w:rPr>
        <w:t>领导</w:t>
      </w:r>
      <w:r>
        <w:rPr>
          <w:rFonts w:ascii="仿宋" w:eastAsia="仿宋" w:hAnsi="仿宋" w:cs="仿宋" w:hint="eastAsia"/>
          <w:sz w:val="32"/>
          <w:szCs w:val="32"/>
        </w:rPr>
        <w:t>工作小组：</w:t>
      </w:r>
    </w:p>
    <w:p w:rsidR="00DA14C3" w:rsidRDefault="000F2CB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学校成立以校长为组长，由</w:t>
      </w:r>
      <w:r>
        <w:rPr>
          <w:rFonts w:ascii="仿宋" w:eastAsia="仿宋" w:hAnsi="仿宋" w:cs="仿宋" w:hint="eastAsia"/>
          <w:sz w:val="32"/>
          <w:szCs w:val="32"/>
        </w:rPr>
        <w:t>分管教学工作的副校长为副组长，中层干部为组员</w:t>
      </w:r>
      <w:r>
        <w:rPr>
          <w:rFonts w:ascii="仿宋" w:eastAsia="仿宋" w:hAnsi="仿宋" w:cs="仿宋" w:hint="eastAsia"/>
          <w:sz w:val="32"/>
          <w:szCs w:val="32"/>
        </w:rPr>
        <w:t>组成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“推门听课”管理领导小组。具体人员如下：</w:t>
      </w:r>
    </w:p>
    <w:p w:rsidR="00DA14C3" w:rsidRDefault="000F2CB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</w:t>
      </w:r>
      <w:r>
        <w:rPr>
          <w:rFonts w:ascii="仿宋" w:eastAsia="仿宋" w:hAnsi="仿宋" w:cs="仿宋" w:hint="eastAsia"/>
          <w:sz w:val="32"/>
          <w:szCs w:val="32"/>
        </w:rPr>
        <w:t>  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长：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苏宝涛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       </w:t>
      </w:r>
    </w:p>
    <w:p w:rsidR="00DA14C3" w:rsidRDefault="000F2CB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副组长：</w:t>
      </w:r>
      <w:r>
        <w:rPr>
          <w:rFonts w:ascii="仿宋" w:eastAsia="仿宋" w:hAnsi="仿宋" w:cs="仿宋" w:hint="eastAsia"/>
          <w:sz w:val="32"/>
          <w:szCs w:val="32"/>
        </w:rPr>
        <w:t>曲晓静</w:t>
      </w:r>
    </w:p>
    <w:p w:rsidR="00DA14C3" w:rsidRDefault="000F2CB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</w:t>
      </w:r>
      <w:r>
        <w:rPr>
          <w:rFonts w:ascii="仿宋" w:eastAsia="仿宋" w:hAnsi="仿宋" w:cs="仿宋" w:hint="eastAsia"/>
          <w:sz w:val="32"/>
          <w:szCs w:val="32"/>
        </w:rPr>
        <w:t>  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员：王力力  沈佳浩  贾殊恒  马吉娜  王羽  梁玉婷</w:t>
      </w:r>
      <w:bookmarkStart w:id="0" w:name="_GoBack"/>
      <w:bookmarkEnd w:id="0"/>
    </w:p>
    <w:p w:rsidR="00DA14C3" w:rsidRDefault="000F2CB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、“推门听课”对象</w:t>
      </w:r>
      <w:r>
        <w:rPr>
          <w:rFonts w:ascii="仿宋" w:eastAsia="仿宋" w:hAnsi="仿宋" w:cs="仿宋" w:hint="eastAsia"/>
          <w:sz w:val="32"/>
          <w:szCs w:val="32"/>
        </w:rPr>
        <w:t>、范围及时间</w:t>
      </w:r>
    </w:p>
    <w:p w:rsidR="00DA14C3" w:rsidRDefault="000F2CB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对象：学校</w:t>
      </w:r>
      <w:r>
        <w:rPr>
          <w:rFonts w:ascii="仿宋" w:eastAsia="仿宋" w:hAnsi="仿宋" w:cs="仿宋" w:hint="eastAsia"/>
          <w:sz w:val="32"/>
          <w:szCs w:val="32"/>
        </w:rPr>
        <w:t>全体在职任课教师</w:t>
      </w:r>
    </w:p>
    <w:p w:rsidR="00DA14C3" w:rsidRDefault="000F2CB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范围：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语文、数学、英语、科学、道法、音乐、体育、美术、信息技术、劳动、综合实践。</w:t>
      </w:r>
    </w:p>
    <w:p w:rsidR="00DA14C3" w:rsidRDefault="000F2CBC">
      <w:pPr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听课分三组进行：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组）语文、音乐、美术。（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组）数学、道法、体育。（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组）英语、科学、劳动、综合实践、信息技术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DA14C3" w:rsidRDefault="000F2CB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时间：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-4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每周随机听（校级考核）</w:t>
      </w:r>
    </w:p>
    <w:p w:rsidR="00DA14C3" w:rsidRDefault="000F2CBC">
      <w:pPr>
        <w:widowControl/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五、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听课要求</w:t>
      </w:r>
    </w:p>
    <w:p w:rsidR="00DA14C3" w:rsidRDefault="000F2CB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（一）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整体要求：</w:t>
      </w:r>
    </w:p>
    <w:p w:rsidR="00DA14C3" w:rsidRDefault="000F2CB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不打招呼。</w:t>
      </w:r>
      <w:r>
        <w:rPr>
          <w:rFonts w:ascii="仿宋" w:eastAsia="仿宋" w:hAnsi="仿宋" w:cs="仿宋" w:hint="eastAsia"/>
          <w:sz w:val="32"/>
          <w:szCs w:val="32"/>
        </w:rPr>
        <w:t>全员全科参与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多媒体授课。</w:t>
      </w:r>
    </w:p>
    <w:p w:rsidR="00DA14C3" w:rsidRDefault="000F2CB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所有课堂一律对外开放，所有执教者不得以任何理由拒绝听课，也不得采取变通的办法，有意调换教学内容，改变教学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进度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DA14C3" w:rsidRDefault="000F2CB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听课组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成员要及时到位，认真负责，听课时作好记录，听完课以后及时对老师课堂教学等情况进行评价。</w:t>
      </w:r>
    </w:p>
    <w:p w:rsidR="00DA14C3" w:rsidRDefault="000F2CB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组长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认真组织好每次听课活动，听课结束后及时安排评课并做好记录，全部听完以后对推门听课情况进行总结。</w:t>
      </w:r>
    </w:p>
    <w:p w:rsidR="00DA14C3" w:rsidRDefault="000F2CBC">
      <w:pPr>
        <w:widowControl/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二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对听课教师的要求：</w:t>
      </w:r>
    </w:p>
    <w:p w:rsidR="00DA14C3" w:rsidRDefault="000F2CB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听课组全员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参与县级和校级本小组“推门听课”活动并签到。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DA14C3" w:rsidRDefault="000F2CB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学会欣赏，敢于直面。善于捕捉教师的闪光点，面对存在的共性问题，需当面提出。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按照评课标准对出课教师进行评分，不能打人情分，评课结束后把评分表上交给带队领导。</w:t>
      </w:r>
    </w:p>
    <w:p w:rsidR="00DA14C3" w:rsidRDefault="000F2CB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听课要做好听课记录。（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）项目填写齐全。包括∶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学校、班级、科目、授课教师姓名、听课时间、节次、课题等。（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）记录内容突出重点。简记主要环节、任务、重点、学生参与教学活动等情况。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）听课时要随时记录所发现的闪光点或对问题的思考，做好旁评。（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）反馈意见要对整个课堂教学进行综合分析，抓住主旨、突出重点，分条列项写清优点、缺点，诚恳地提出意见或建议，</w:t>
      </w:r>
      <w:r>
        <w:rPr>
          <w:rFonts w:ascii="仿宋" w:eastAsia="仿宋" w:hAnsi="仿宋" w:cs="仿宋" w:hint="eastAsia"/>
          <w:sz w:val="32"/>
          <w:szCs w:val="32"/>
        </w:rPr>
        <w:t>及时写出听课反思。</w:t>
      </w:r>
    </w:p>
    <w:p w:rsidR="00DA14C3" w:rsidRDefault="00DA14C3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DA14C3" w:rsidRDefault="000F2CBC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听课教师听课不得迟到或早退，不得做任何与当时教学内容无关的事情。整节听课活动要有始有终。</w:t>
      </w:r>
    </w:p>
    <w:p w:rsidR="00DA14C3" w:rsidRDefault="000F2CB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领导小组成员学期结束时写出总结，分析我校教师教学优缺点，供全校教师参考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</w:p>
    <w:p w:rsidR="00DA14C3" w:rsidRDefault="000F2CBC">
      <w:pPr>
        <w:widowControl/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三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对执教教师的要求：</w:t>
      </w:r>
    </w:p>
    <w:p w:rsidR="00DA14C3" w:rsidRDefault="000F2CB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多媒体授课。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在上课前把本堂课教学设计纸质版交给工作小组。</w:t>
      </w:r>
    </w:p>
    <w:p w:rsidR="00DA14C3" w:rsidRDefault="000F2CB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调整心态，适度减压。虽打破既定的“预设”，但不影响精彩的“生成”，力求“原生态”。</w:t>
      </w:r>
    </w:p>
    <w:p w:rsidR="00DA14C3" w:rsidRPr="000F2CBC" w:rsidRDefault="000F2CB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F2CBC">
        <w:rPr>
          <w:rFonts w:ascii="仿宋" w:eastAsia="仿宋" w:hAnsi="仿宋" w:cs="仿宋" w:hint="eastAsia"/>
          <w:kern w:val="0"/>
          <w:sz w:val="32"/>
          <w:szCs w:val="32"/>
        </w:rPr>
        <w:t>3</w:t>
      </w:r>
      <w:r w:rsidRPr="000F2CBC">
        <w:rPr>
          <w:rFonts w:ascii="仿宋" w:eastAsia="仿宋" w:hAnsi="仿宋" w:cs="仿宋" w:hint="eastAsia"/>
          <w:kern w:val="0"/>
          <w:sz w:val="32"/>
          <w:szCs w:val="32"/>
        </w:rPr>
        <w:t>.</w:t>
      </w:r>
      <w:r w:rsidRPr="000F2CBC">
        <w:rPr>
          <w:rFonts w:ascii="仿宋" w:eastAsia="仿宋" w:hAnsi="仿宋" w:cs="仿宋" w:hint="eastAsia"/>
          <w:sz w:val="32"/>
          <w:szCs w:val="32"/>
        </w:rPr>
        <w:t>参加“推门听课”活动后应积极进行教学反思，对教学课前、课中、课后的不足之处做出相应的调整。</w:t>
      </w:r>
      <w:r w:rsidRPr="000F2CBC">
        <w:rPr>
          <w:rFonts w:ascii="仿宋" w:eastAsia="仿宋" w:hAnsi="仿宋" w:cs="仿宋" w:hint="eastAsia"/>
          <w:sz w:val="32"/>
          <w:szCs w:val="32"/>
        </w:rPr>
        <w:t>同学科</w:t>
      </w:r>
      <w:r w:rsidRPr="000F2CBC">
        <w:rPr>
          <w:rFonts w:ascii="仿宋" w:eastAsia="仿宋" w:hAnsi="仿宋" w:cs="仿宋" w:hint="eastAsia"/>
          <w:sz w:val="32"/>
          <w:szCs w:val="32"/>
        </w:rPr>
        <w:t>听课教师听课后要结合自身综合情况完成一次</w:t>
      </w:r>
      <w:r w:rsidRPr="000F2CBC">
        <w:rPr>
          <w:rFonts w:ascii="仿宋" w:eastAsia="仿宋" w:hAnsi="仿宋" w:cs="仿宋" w:hint="eastAsia"/>
          <w:sz w:val="32"/>
          <w:szCs w:val="32"/>
        </w:rPr>
        <w:t>创新型教学设计和课件</w:t>
      </w:r>
      <w:r w:rsidRPr="000F2CBC">
        <w:rPr>
          <w:rFonts w:ascii="仿宋" w:eastAsia="仿宋" w:hAnsi="仿宋" w:cs="仿宋" w:hint="eastAsia"/>
          <w:sz w:val="32"/>
          <w:szCs w:val="32"/>
        </w:rPr>
        <w:t>，进行一次深度</w:t>
      </w:r>
      <w:r w:rsidRPr="000F2CBC">
        <w:rPr>
          <w:rFonts w:ascii="仿宋" w:eastAsia="仿宋" w:hAnsi="仿宋" w:cs="仿宋" w:hint="eastAsia"/>
          <w:sz w:val="32"/>
          <w:szCs w:val="32"/>
        </w:rPr>
        <w:t>教学反思</w:t>
      </w:r>
      <w:r w:rsidRPr="000F2CBC">
        <w:rPr>
          <w:rFonts w:ascii="仿宋" w:eastAsia="仿宋" w:hAnsi="仿宋" w:cs="仿宋" w:hint="eastAsia"/>
          <w:sz w:val="32"/>
          <w:szCs w:val="32"/>
        </w:rPr>
        <w:t>。</w:t>
      </w:r>
    </w:p>
    <w:p w:rsidR="00DA14C3" w:rsidRDefault="000F2CB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）听课数量</w:t>
      </w:r>
      <w:r>
        <w:rPr>
          <w:rFonts w:ascii="仿宋" w:eastAsia="仿宋" w:hAnsi="仿宋" w:cs="仿宋" w:hint="eastAsia"/>
          <w:sz w:val="32"/>
          <w:szCs w:val="32"/>
        </w:rPr>
        <w:t>的要求</w:t>
      </w:r>
    </w:p>
    <w:p w:rsidR="00DA14C3" w:rsidRDefault="000F2CB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班子成员要深入教学一线进行检查指导性听课，掌握学校教学实情，为管理、决策提供依据。学校班子成员要根据教学进度，定期组织推门听课视导活动，对课堂教学进行诊断性听课，与一线教师进行有效沟通和互动，促进解决教育教学现实困难和问题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同时要对教师的导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学案使用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情况及常规准备情况进行检查，听课的结果纳入教师量化考核成绩中。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校长要随时深入课堂，听评课每学期不少于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节；分管教学副校长、主任每学期听课不少于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48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节，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其他领导听评课每学期不少于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32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节；基层单位专任教师听课每学期不少于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32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节。</w:t>
      </w:r>
    </w:p>
    <w:p w:rsidR="00DA14C3" w:rsidRDefault="000F2CB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五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评课要求</w:t>
      </w:r>
    </w:p>
    <w:p w:rsidR="00DA14C3" w:rsidRDefault="000F2CB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听必评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，听课后通过教研组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（备课组）或个别交谈的方式，及时与被听课对象进行交流反馈。</w:t>
      </w:r>
      <w:r>
        <w:rPr>
          <w:rFonts w:ascii="仿宋" w:eastAsia="仿宋" w:hAnsi="仿宋" w:cs="仿宋" w:hint="eastAsia"/>
          <w:sz w:val="32"/>
          <w:szCs w:val="32"/>
        </w:rPr>
        <w:t>赞“精点”、略“优点”、重“缺点”、提建议。</w:t>
      </w:r>
      <w:r>
        <w:rPr>
          <w:rFonts w:ascii="仿宋" w:eastAsia="仿宋" w:hAnsi="仿宋" w:cs="仿宋" w:hint="eastAsia"/>
          <w:sz w:val="32"/>
          <w:szCs w:val="32"/>
        </w:rPr>
        <w:t>坚持</w:t>
      </w:r>
      <w:r>
        <w:rPr>
          <w:rFonts w:ascii="仿宋" w:eastAsia="仿宋" w:hAnsi="仿宋" w:cs="仿宋" w:hint="eastAsia"/>
          <w:sz w:val="32"/>
          <w:szCs w:val="32"/>
        </w:rPr>
        <w:t>一</w:t>
      </w:r>
      <w:r>
        <w:rPr>
          <w:rFonts w:ascii="仿宋" w:eastAsia="仿宋" w:hAnsi="仿宋" w:cs="仿宋" w:hint="eastAsia"/>
          <w:sz w:val="32"/>
          <w:szCs w:val="32"/>
        </w:rPr>
        <w:t>课</w:t>
      </w:r>
      <w:r>
        <w:rPr>
          <w:rFonts w:ascii="仿宋" w:eastAsia="仿宋" w:hAnsi="仿宋" w:cs="仿宋" w:hint="eastAsia"/>
          <w:sz w:val="32"/>
          <w:szCs w:val="32"/>
        </w:rPr>
        <w:t>一</w:t>
      </w:r>
      <w:r>
        <w:rPr>
          <w:rFonts w:ascii="仿宋" w:eastAsia="仿宋" w:hAnsi="仿宋" w:cs="仿宋" w:hint="eastAsia"/>
          <w:sz w:val="32"/>
          <w:szCs w:val="32"/>
        </w:rPr>
        <w:t>评，评课要有理论指导，要讲究艺术性、针对性，要实事求是，讲究实效，切实发挥听课对改进教学、指导培养教师的作用。</w:t>
      </w:r>
      <w:r>
        <w:rPr>
          <w:rFonts w:ascii="仿宋" w:eastAsia="仿宋" w:hAnsi="仿宋" w:cs="仿宋" w:hint="eastAsia"/>
          <w:sz w:val="32"/>
          <w:szCs w:val="32"/>
        </w:rPr>
        <w:t>评价要以是否有利于新课程理念的落实为依据，要以学生是否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掌握新课程标准的三维目标要求为依据，要以课堂教学是否取得实效为依据，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并在兰西县“推门听课”活动量化考核评分表中打出相应的分数，作为评优考核的根据。</w:t>
      </w:r>
    </w:p>
    <w:p w:rsidR="00DA14C3" w:rsidRDefault="000F2CBC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</w:t>
      </w:r>
      <w:r>
        <w:rPr>
          <w:rFonts w:ascii="仿宋" w:eastAsia="仿宋" w:hAnsi="仿宋" w:cs="仿宋" w:hint="eastAsia"/>
          <w:sz w:val="32"/>
          <w:szCs w:val="32"/>
        </w:rPr>
        <w:t>、充分发挥推门听课的功能作用</w:t>
      </w:r>
    </w:p>
    <w:p w:rsidR="00DA14C3" w:rsidRDefault="000F2CBC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学校全体教干教师要深入开展推门听课活动，认真学习课程改革的新政策、新理念、新</w:t>
      </w:r>
      <w:r>
        <w:rPr>
          <w:rFonts w:ascii="仿宋" w:eastAsia="仿宋" w:hAnsi="仿宋" w:cs="仿宋" w:hint="eastAsia"/>
          <w:sz w:val="32"/>
          <w:szCs w:val="32"/>
        </w:rPr>
        <w:t>标</w:t>
      </w:r>
      <w:r>
        <w:rPr>
          <w:rFonts w:ascii="仿宋" w:eastAsia="仿宋" w:hAnsi="仿宋" w:cs="仿宋" w:hint="eastAsia"/>
          <w:sz w:val="32"/>
          <w:szCs w:val="32"/>
        </w:rPr>
        <w:t>准，提高听课的针对性与实效性。在听课评课</w:t>
      </w:r>
      <w:r>
        <w:rPr>
          <w:rFonts w:ascii="仿宋" w:eastAsia="仿宋" w:hAnsi="仿宋" w:cs="仿宋" w:hint="eastAsia"/>
          <w:sz w:val="32"/>
          <w:szCs w:val="32"/>
        </w:rPr>
        <w:t>活</w:t>
      </w:r>
      <w:r>
        <w:rPr>
          <w:rFonts w:ascii="仿宋" w:eastAsia="仿宋" w:hAnsi="仿宋" w:cs="仿宋" w:hint="eastAsia"/>
          <w:sz w:val="32"/>
          <w:szCs w:val="32"/>
        </w:rPr>
        <w:t>动中，深入教学一线推门听课，真正走进课堂，走近学生，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直面原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生态课堂，真听真评。共同研讨教育教学，鼓励教师不断创新，积极进行课堂改革，探索新的教学模式和教学方法。</w:t>
      </w:r>
    </w:p>
    <w:p w:rsidR="00DA14C3" w:rsidRDefault="000F2CBC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要注意在听课中发现典型，推广经验，尤其要在中、青年教师中发现新苗子，培养骨干教师</w:t>
      </w:r>
      <w:r>
        <w:rPr>
          <w:rFonts w:ascii="仿宋" w:eastAsia="仿宋" w:hAnsi="仿宋" w:cs="仿宋" w:hint="eastAsia"/>
          <w:sz w:val="32"/>
          <w:szCs w:val="32"/>
        </w:rPr>
        <w:t>;</w:t>
      </w:r>
      <w:r>
        <w:rPr>
          <w:rFonts w:ascii="仿宋" w:eastAsia="仿宋" w:hAnsi="仿宋" w:cs="仿宋" w:hint="eastAsia"/>
          <w:sz w:val="32"/>
          <w:szCs w:val="32"/>
        </w:rPr>
        <w:t>要帮助中、青年教师总结教学经验，提升教学水平</w:t>
      </w:r>
      <w:r>
        <w:rPr>
          <w:rFonts w:ascii="仿宋" w:eastAsia="仿宋" w:hAnsi="仿宋" w:cs="仿宋" w:hint="eastAsia"/>
          <w:sz w:val="32"/>
          <w:szCs w:val="32"/>
        </w:rPr>
        <w:t>;</w:t>
      </w:r>
      <w:r>
        <w:rPr>
          <w:rFonts w:ascii="仿宋" w:eastAsia="仿宋" w:hAnsi="仿宋" w:cs="仿宋" w:hint="eastAsia"/>
          <w:sz w:val="32"/>
          <w:szCs w:val="32"/>
        </w:rPr>
        <w:t>要为教师成长扶梯子、搭台子、树牌子充分发挥好教师队伍建设功能，促进课程改革不断深入，使教师队伍建设不断加强。</w:t>
      </w:r>
    </w:p>
    <w:p w:rsidR="00DA14C3" w:rsidRDefault="000F2CBC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把推门进课堂作为推动学校教学管理工作的切入点，通过进课堂，把广大教师的注意力引导到课堂上来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引导到全面提升教育教学质量上来，使学校的教育教学始终处于不断究、不断探索、逐步提高的状态之中，充分发</w:t>
      </w:r>
      <w:r>
        <w:rPr>
          <w:rFonts w:ascii="仿宋" w:eastAsia="仿宋" w:hAnsi="仿宋" w:cs="仿宋" w:hint="eastAsia"/>
          <w:sz w:val="32"/>
          <w:szCs w:val="32"/>
        </w:rPr>
        <w:t>挥</w:t>
      </w:r>
      <w:r>
        <w:rPr>
          <w:rFonts w:ascii="仿宋" w:eastAsia="仿宋" w:hAnsi="仿宋" w:cs="仿宋" w:hint="eastAsia"/>
          <w:sz w:val="32"/>
          <w:szCs w:val="32"/>
        </w:rPr>
        <w:t>推门听课、评课促进或推动学校教学研究和教学改革的功能作用。</w:t>
      </w:r>
    </w:p>
    <w:p w:rsidR="00DA14C3" w:rsidRDefault="000F2CBC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</w:t>
      </w:r>
      <w:r>
        <w:rPr>
          <w:rFonts w:ascii="仿宋" w:eastAsia="仿宋" w:hAnsi="仿宋" w:cs="仿宋" w:hint="eastAsia"/>
          <w:sz w:val="32"/>
          <w:szCs w:val="32"/>
        </w:rPr>
        <w:t>、建立推门</w:t>
      </w:r>
      <w:r>
        <w:rPr>
          <w:rFonts w:ascii="仿宋" w:eastAsia="仿宋" w:hAnsi="仿宋" w:cs="仿宋" w:hint="eastAsia"/>
          <w:sz w:val="32"/>
          <w:szCs w:val="32"/>
        </w:rPr>
        <w:t>听课长效机制</w:t>
      </w:r>
    </w:p>
    <w:p w:rsidR="00DA14C3" w:rsidRDefault="000F2CBC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将推门听课作为教育教学管理的</w:t>
      </w:r>
      <w:r>
        <w:rPr>
          <w:rFonts w:ascii="仿宋" w:eastAsia="仿宋" w:hAnsi="仿宋" w:cs="仿宋" w:hint="eastAsia"/>
          <w:sz w:val="32"/>
          <w:szCs w:val="32"/>
        </w:rPr>
        <w:t>一</w:t>
      </w:r>
      <w:r>
        <w:rPr>
          <w:rFonts w:ascii="仿宋" w:eastAsia="仿宋" w:hAnsi="仿宋" w:cs="仿宋" w:hint="eastAsia"/>
          <w:sz w:val="32"/>
          <w:szCs w:val="32"/>
        </w:rPr>
        <w:t>项重要工作，纳入年度工作计划。</w:t>
      </w:r>
    </w:p>
    <w:p w:rsidR="00DA14C3" w:rsidRDefault="000F2CBC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由专门人员负责推门进课堂工作，</w:t>
      </w:r>
      <w:r>
        <w:rPr>
          <w:rFonts w:ascii="仿宋" w:eastAsia="仿宋" w:hAnsi="仿宋" w:cs="仿宋" w:hint="eastAsia"/>
          <w:sz w:val="32"/>
          <w:szCs w:val="32"/>
        </w:rPr>
        <w:t>并进行</w:t>
      </w:r>
      <w:r>
        <w:rPr>
          <w:rFonts w:ascii="仿宋" w:eastAsia="仿宋" w:hAnsi="仿宋" w:cs="仿宋" w:hint="eastAsia"/>
          <w:sz w:val="32"/>
          <w:szCs w:val="32"/>
        </w:rPr>
        <w:t>监督管理。</w:t>
      </w:r>
    </w:p>
    <w:p w:rsidR="00DA14C3" w:rsidRDefault="000F2CBC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学校领导要率先垂范带头做好推门听课工作，并负责督促所包学科和所包年级教师落实推门听课制度。</w:t>
      </w:r>
    </w:p>
    <w:p w:rsidR="00DA14C3" w:rsidRDefault="000F2CBC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每学期末要结合评课记录，对课堂教学中的主要优点和不足进行整理、汇总，及时提炼经验成果和提出改进建议。</w:t>
      </w:r>
    </w:p>
    <w:p w:rsidR="00DA14C3" w:rsidRDefault="000F2CBC">
      <w:pPr>
        <w:tabs>
          <w:tab w:val="left" w:pos="5720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  <w:t>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19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DA14C3">
      <w:pgSz w:w="11906" w:h="16838"/>
      <w:pgMar w:top="850" w:right="850" w:bottom="850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091B866"/>
    <w:multiLevelType w:val="singleLevel"/>
    <w:tmpl w:val="E091B86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YzBiN2RkNjRkOWZiODQwZWQzN2NhOWM2NWExZWEifQ=="/>
  </w:docVars>
  <w:rsids>
    <w:rsidRoot w:val="3F0F552C"/>
    <w:rsid w:val="000F2CBC"/>
    <w:rsid w:val="00DA14C3"/>
    <w:rsid w:val="2D444B2C"/>
    <w:rsid w:val="3F0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CC4D72-6F95-4B70-AD73-8D524171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</Words>
  <Characters>2236</Characters>
  <Application>Microsoft Office Word</Application>
  <DocSecurity>0</DocSecurity>
  <Lines>18</Lines>
  <Paragraphs>5</Paragraphs>
  <ScaleCrop>false</ScaleCrop>
  <Company>新锐中国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新锐用户</cp:lastModifiedBy>
  <cp:revision>3</cp:revision>
  <dcterms:created xsi:type="dcterms:W3CDTF">2023-02-19T10:45:00Z</dcterms:created>
  <dcterms:modified xsi:type="dcterms:W3CDTF">2023-02-21T06:47:00Z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0195E7F722044BB9BE22082D551C614F</vt:lpwstr>
  </property>
</Properties>
</file>