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FF5" w:rsidRDefault="00603316" w:rsidP="005F2FF5">
      <w:pPr>
        <w:ind w:firstLineChars="250" w:firstLine="1100"/>
        <w:textAlignment w:val="baseline"/>
        <w:rPr>
          <w:sz w:val="44"/>
          <w:szCs w:val="44"/>
        </w:rPr>
      </w:pPr>
      <w:r>
        <w:rPr>
          <w:rFonts w:hint="eastAsia"/>
          <w:color w:val="000000"/>
          <w:sz w:val="44"/>
          <w:szCs w:val="44"/>
        </w:rPr>
        <w:t>七</w:t>
      </w:r>
      <w:r w:rsidR="005F2FF5">
        <w:rPr>
          <w:rFonts w:hint="eastAsia"/>
          <w:color w:val="000000"/>
          <w:sz w:val="44"/>
          <w:szCs w:val="44"/>
        </w:rPr>
        <w:t>年英语</w:t>
      </w:r>
      <w:r w:rsidR="005F2FF5">
        <w:rPr>
          <w:rFonts w:hint="eastAsia"/>
          <w:sz w:val="44"/>
          <w:szCs w:val="44"/>
        </w:rPr>
        <w:t>学科教学进度计划表</w:t>
      </w:r>
    </w:p>
    <w:p w:rsidR="005F2FF5" w:rsidRDefault="00ED7F7F" w:rsidP="005F2FF5">
      <w:pPr>
        <w:ind w:firstLineChars="400" w:firstLine="1760"/>
        <w:textAlignment w:val="baseline"/>
        <w:rPr>
          <w:sz w:val="44"/>
          <w:szCs w:val="44"/>
        </w:rPr>
      </w:pPr>
      <w:r>
        <w:rPr>
          <w:rFonts w:hint="eastAsia"/>
          <w:sz w:val="44"/>
          <w:szCs w:val="44"/>
        </w:rPr>
        <w:t>2022</w:t>
      </w:r>
      <w:r w:rsidR="005F2FF5">
        <w:rPr>
          <w:rFonts w:hint="eastAsia"/>
          <w:sz w:val="44"/>
          <w:szCs w:val="44"/>
        </w:rPr>
        <w:t>—</w:t>
      </w:r>
      <w:r>
        <w:rPr>
          <w:rFonts w:hint="eastAsia"/>
          <w:sz w:val="44"/>
          <w:szCs w:val="44"/>
        </w:rPr>
        <w:t>2023</w:t>
      </w:r>
      <w:r>
        <w:rPr>
          <w:rFonts w:hint="eastAsia"/>
          <w:sz w:val="44"/>
          <w:szCs w:val="44"/>
        </w:rPr>
        <w:t>学年度（下</w:t>
      </w:r>
      <w:r w:rsidR="005F2FF5">
        <w:rPr>
          <w:rFonts w:hint="eastAsia"/>
          <w:sz w:val="44"/>
          <w:szCs w:val="44"/>
        </w:rPr>
        <w:t>）</w:t>
      </w:r>
    </w:p>
    <w:tbl>
      <w:tblPr>
        <w:tblStyle w:val="a5"/>
        <w:tblW w:w="9962" w:type="dxa"/>
        <w:tblInd w:w="-601" w:type="dxa"/>
        <w:tblLook w:val="04A0"/>
      </w:tblPr>
      <w:tblGrid>
        <w:gridCol w:w="1185"/>
        <w:gridCol w:w="2056"/>
        <w:gridCol w:w="5030"/>
        <w:gridCol w:w="1691"/>
      </w:tblGrid>
      <w:tr w:rsidR="00F5462A" w:rsidTr="00603316">
        <w:trPr>
          <w:trHeight w:val="646"/>
        </w:trPr>
        <w:tc>
          <w:tcPr>
            <w:tcW w:w="1189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周次</w:t>
            </w:r>
          </w:p>
        </w:tc>
        <w:tc>
          <w:tcPr>
            <w:tcW w:w="2056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时间</w:t>
            </w:r>
          </w:p>
        </w:tc>
        <w:tc>
          <w:tcPr>
            <w:tcW w:w="5020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内容</w:t>
            </w:r>
          </w:p>
        </w:tc>
        <w:tc>
          <w:tcPr>
            <w:tcW w:w="1697" w:type="dxa"/>
            <w:vAlign w:val="center"/>
          </w:tcPr>
          <w:p w:rsidR="005F2FF5" w:rsidRDefault="005F2FF5" w:rsidP="00C13F84">
            <w:pPr>
              <w:jc w:val="center"/>
              <w:textAlignment w:val="baseline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教学设备</w:t>
            </w:r>
          </w:p>
        </w:tc>
      </w:tr>
      <w:tr w:rsidR="00F5462A">
        <w:trPr>
          <w:trHeight w:val="615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860" w:type="dxa"/>
          </w:tcPr>
          <w:p w:rsidR="005F2FF5" w:rsidRDefault="00802524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02.20—02.24</w:t>
            </w:r>
          </w:p>
        </w:tc>
        <w:tc>
          <w:tcPr>
            <w:tcW w:w="5160" w:type="dxa"/>
          </w:tcPr>
          <w:p w:rsidR="005F2FF5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复习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F5462A">
        <w:trPr>
          <w:trHeight w:val="646"/>
        </w:trPr>
        <w:tc>
          <w:tcPr>
            <w:tcW w:w="1209" w:type="dxa"/>
          </w:tcPr>
          <w:p w:rsidR="005F2FF5" w:rsidRDefault="005F2FF5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860" w:type="dxa"/>
          </w:tcPr>
          <w:p w:rsidR="005F2FF5" w:rsidRDefault="00473EA7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02.27—03.03</w:t>
            </w:r>
          </w:p>
        </w:tc>
        <w:tc>
          <w:tcPr>
            <w:tcW w:w="5160" w:type="dxa"/>
          </w:tcPr>
          <w:p w:rsidR="005F2FF5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复习</w:t>
            </w:r>
          </w:p>
        </w:tc>
        <w:tc>
          <w:tcPr>
            <w:tcW w:w="1733" w:type="dxa"/>
          </w:tcPr>
          <w:p w:rsidR="005F2FF5" w:rsidRDefault="005F2FF5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1F2107">
        <w:trPr>
          <w:trHeight w:val="615"/>
        </w:trPr>
        <w:tc>
          <w:tcPr>
            <w:tcW w:w="120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860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03.06—03.10</w:t>
            </w:r>
          </w:p>
        </w:tc>
        <w:tc>
          <w:tcPr>
            <w:tcW w:w="516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color w:val="000000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八上Unit3</w:t>
            </w:r>
            <w:r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 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Section</w:t>
            </w:r>
            <w:r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 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A</w:t>
            </w:r>
          </w:p>
        </w:tc>
        <w:tc>
          <w:tcPr>
            <w:tcW w:w="1733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46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03.13—03.17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ind w:firstLineChars="200" w:firstLine="640"/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Unit3</w:t>
            </w:r>
            <w:r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 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Section</w:t>
            </w:r>
            <w:r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 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B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15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03.20-03.24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ind w:firstLineChars="200" w:firstLine="640"/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Unit4</w:t>
            </w:r>
            <w:r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 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Section</w:t>
            </w:r>
            <w:r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 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A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15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03.26-03.30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Fonts w:ascii="仿宋" w:eastAsia="仿宋" w:hAnsi="仿宋"/>
                <w:sz w:val="32"/>
                <w:szCs w:val="32"/>
              </w:rPr>
              <w:t>Unit4 Section B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46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04.02-04.06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Fonts w:ascii="仿宋" w:eastAsia="仿宋" w:hAnsi="仿宋"/>
                <w:sz w:val="32"/>
                <w:szCs w:val="32"/>
              </w:rPr>
              <w:t>Unit5 Section A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15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04.09-04.13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Unit5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B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46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04.16-04.20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Unit6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A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15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04.23-04.27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Unit6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B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46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05.04-05.08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Unit7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A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15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05.11-05.15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Unit7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B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46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13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05.18-05.05.22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Unit8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A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15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14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05.25-05.29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Unit8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B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46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15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06.01-06.05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Unit9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A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22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16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06.08-06.12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Unit9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B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b/>
                <w:i/>
                <w:caps/>
                <w:sz w:val="20"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22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06.15-06.19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 xml:space="preserve">Unit10 </w:t>
            </w:r>
            <w:r>
              <w:rPr>
                <w:rStyle w:val="NormalCharacter"/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Style w:val="NormalCharacter"/>
                <w:rFonts w:ascii="仿宋" w:eastAsia="仿宋" w:hAnsi="仿宋"/>
                <w:sz w:val="32"/>
                <w:szCs w:val="32"/>
              </w:rPr>
              <w:t>ection A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caps/>
              </w:rPr>
            </w:pPr>
            <w:r>
              <w:rPr>
                <w:rFonts w:hint="eastAsia"/>
              </w:rPr>
              <w:t>白板</w:t>
            </w:r>
          </w:p>
        </w:tc>
      </w:tr>
      <w:tr w:rsidR="00603316" w:rsidTr="00603316">
        <w:trPr>
          <w:trHeight w:val="622"/>
        </w:trPr>
        <w:tc>
          <w:tcPr>
            <w:tcW w:w="1189" w:type="dxa"/>
          </w:tcPr>
          <w:p w:rsidR="00603316" w:rsidRDefault="00603316" w:rsidP="00C13F84">
            <w:pPr>
              <w:jc w:val="center"/>
              <w:textAlignment w:val="baseline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2056" w:type="dxa"/>
          </w:tcPr>
          <w:p w:rsidR="00603316" w:rsidRDefault="00603316" w:rsidP="00C13F84">
            <w:pPr>
              <w:textAlignment w:val="baseline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06.22-24</w:t>
            </w:r>
          </w:p>
        </w:tc>
        <w:tc>
          <w:tcPr>
            <w:tcW w:w="5020" w:type="dxa"/>
            <w:vAlign w:val="center"/>
          </w:tcPr>
          <w:p w:rsidR="00603316" w:rsidRPr="00D60BDB" w:rsidRDefault="00603316" w:rsidP="002334CB">
            <w:pPr>
              <w:jc w:val="center"/>
              <w:rPr>
                <w:rStyle w:val="NormalCharacter"/>
                <w:rFonts w:ascii="仿宋" w:eastAsia="仿宋" w:hAnsi="仿宋"/>
                <w:sz w:val="32"/>
                <w:szCs w:val="32"/>
              </w:rPr>
            </w:pPr>
            <w:r w:rsidRPr="00D60BDB">
              <w:rPr>
                <w:rFonts w:ascii="仿宋" w:eastAsia="仿宋" w:hAnsi="仿宋"/>
                <w:sz w:val="32"/>
                <w:szCs w:val="32"/>
              </w:rPr>
              <w:t>Unit10</w:t>
            </w:r>
            <w:r>
              <w:rPr>
                <w:rFonts w:ascii="仿宋" w:eastAsia="仿宋" w:hAnsi="仿宋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仿宋" w:eastAsia="仿宋" w:hAnsi="仿宋" w:hint="eastAsia"/>
                <w:sz w:val="32"/>
                <w:szCs w:val="32"/>
              </w:rPr>
              <w:t>S</w:t>
            </w:r>
            <w:r w:rsidRPr="00D60BDB">
              <w:rPr>
                <w:rFonts w:ascii="仿宋" w:eastAsia="仿宋" w:hAnsi="仿宋"/>
                <w:sz w:val="32"/>
                <w:szCs w:val="32"/>
              </w:rPr>
              <w:t>ectio</w:t>
            </w:r>
            <w:r>
              <w:rPr>
                <w:rFonts w:ascii="仿宋" w:eastAsia="仿宋" w:hAnsi="仿宋"/>
                <w:sz w:val="32"/>
                <w:szCs w:val="32"/>
              </w:rPr>
              <w:t>n</w:t>
            </w:r>
            <w:r w:rsidRPr="00D60BDB">
              <w:rPr>
                <w:rFonts w:ascii="仿宋" w:eastAsia="仿宋" w:hAnsi="仿宋"/>
                <w:sz w:val="32"/>
                <w:szCs w:val="32"/>
              </w:rPr>
              <w:t>B</w:t>
            </w:r>
            <w:proofErr w:type="spellEnd"/>
            <w:r w:rsidRPr="00D60BDB">
              <w:rPr>
                <w:rFonts w:ascii="仿宋" w:eastAsia="仿宋" w:hAnsi="仿宋"/>
                <w:sz w:val="32"/>
                <w:szCs w:val="32"/>
              </w:rPr>
              <w:t>期末复习</w:t>
            </w:r>
          </w:p>
        </w:tc>
        <w:tc>
          <w:tcPr>
            <w:tcW w:w="1697" w:type="dxa"/>
          </w:tcPr>
          <w:p w:rsidR="00603316" w:rsidRDefault="00603316" w:rsidP="00C13F84">
            <w:pPr>
              <w:textAlignment w:val="baseline"/>
              <w:rPr>
                <w:caps/>
              </w:rPr>
            </w:pPr>
            <w:r>
              <w:rPr>
                <w:sz w:val="20"/>
              </w:rPr>
              <w:t>白板</w:t>
            </w:r>
          </w:p>
        </w:tc>
      </w:tr>
    </w:tbl>
    <w:p w:rsidR="00C76ABD" w:rsidRDefault="00C76ABD">
      <w:pPr>
        <w:textAlignment w:val="baseline"/>
        <w:rPr>
          <w:caps/>
        </w:rPr>
      </w:pPr>
      <w:bookmarkStart w:id="0" w:name="_GoBack"/>
      <w:bookmarkEnd w:id="0"/>
    </w:p>
    <w:sectPr w:rsidR="00C76ABD" w:rsidSect="00F546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9D4" w:rsidRDefault="00FE69D4" w:rsidP="005F2FF5">
      <w:r>
        <w:separator/>
      </w:r>
    </w:p>
  </w:endnote>
  <w:endnote w:type="continuationSeparator" w:id="0">
    <w:p w:rsidR="00FE69D4" w:rsidRDefault="00FE69D4" w:rsidP="005F2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9D4" w:rsidRDefault="00FE69D4" w:rsidP="005F2FF5">
      <w:r>
        <w:separator/>
      </w:r>
    </w:p>
  </w:footnote>
  <w:footnote w:type="continuationSeparator" w:id="0">
    <w:p w:rsidR="00FE69D4" w:rsidRDefault="00FE69D4" w:rsidP="005F2F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D83"/>
    <w:rsid w:val="0047127C"/>
    <w:rsid w:val="00473EA7"/>
    <w:rsid w:val="005F2FF5"/>
    <w:rsid w:val="00603316"/>
    <w:rsid w:val="006D3459"/>
    <w:rsid w:val="007D07C8"/>
    <w:rsid w:val="00802524"/>
    <w:rsid w:val="009C016D"/>
    <w:rsid w:val="00A91D83"/>
    <w:rsid w:val="00C76ABD"/>
    <w:rsid w:val="00ED46D7"/>
    <w:rsid w:val="00ED7F7F"/>
    <w:rsid w:val="00F5462A"/>
    <w:rsid w:val="00FE6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iPriority w:val="99"/>
    <w:unhideWhenUsed/>
    <w:rsid w:val="005F2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2FF5"/>
    <w:rPr>
      <w:sz w:val="18"/>
      <w:szCs w:val="18"/>
    </w:rPr>
  </w:style>
  <w:style w:type="paragraph" w:styleId="a4">
    <w:name w:val="footer"/>
    <w:basedOn w:val="a"/>
    <w:link w:val="Char10"/>
    <w:uiPriority w:val="99"/>
    <w:unhideWhenUsed/>
    <w:rsid w:val="005F2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FF5"/>
    <w:rPr>
      <w:sz w:val="18"/>
      <w:szCs w:val="18"/>
    </w:rPr>
  </w:style>
  <w:style w:type="table" w:styleId="a5">
    <w:name w:val="Table Grid"/>
    <w:basedOn w:val="a1"/>
    <w:uiPriority w:val="59"/>
    <w:rsid w:val="005F2FF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1"/>
    <w:basedOn w:val="a0"/>
    <w:link w:val="a3"/>
    <w:uiPriority w:val="99"/>
    <w:rsid w:val="005F2FF5"/>
    <w:rPr>
      <w:sz w:val="18"/>
      <w:szCs w:val="18"/>
    </w:rPr>
  </w:style>
  <w:style w:type="character" w:customStyle="1" w:styleId="Char10">
    <w:name w:val="页脚 Char1"/>
    <w:basedOn w:val="a0"/>
    <w:link w:val="a4"/>
    <w:uiPriority w:val="99"/>
    <w:rsid w:val="005F2FF5"/>
    <w:rPr>
      <w:sz w:val="18"/>
      <w:szCs w:val="18"/>
    </w:rPr>
  </w:style>
  <w:style w:type="character" w:customStyle="1" w:styleId="NormalCharacter">
    <w:name w:val="NormalCharacter"/>
    <w:semiHidden/>
    <w:rsid w:val="0060331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2022-09-20T03:15:00Z</dcterms:created>
  <dcterms:modified xsi:type="dcterms:W3CDTF">2023-02-21T22:21:00Z</dcterms:modified>
</cp:coreProperties>
</file>