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68" w:rsidRDefault="008F7723" w:rsidP="00394610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112768" w:rsidRDefault="008F7723" w:rsidP="00394610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   </w:t>
      </w:r>
      <w:r>
        <w:rPr>
          <w:rFonts w:ascii="宋体" w:hAnsi="宋体" w:hint="eastAsia"/>
          <w:b/>
          <w:bCs/>
          <w:sz w:val="36"/>
          <w:szCs w:val="36"/>
        </w:rPr>
        <w:t>音乐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五年</w:t>
      </w:r>
      <w:r>
        <w:rPr>
          <w:rFonts w:ascii="宋体" w:hAnsi="宋体" w:hint="eastAsia"/>
          <w:szCs w:val="21"/>
        </w:rPr>
        <w:t xml:space="preserve"> 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112768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《美丽的家乡》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sz w:val="28"/>
                <w:szCs w:val="28"/>
              </w:rPr>
              <w:t>《鸿雁》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</w:t>
            </w:r>
            <w:r>
              <w:rPr>
                <w:rFonts w:ascii="宋体" w:hAnsi="宋体" w:hint="eastAsia"/>
                <w:sz w:val="28"/>
                <w:szCs w:val="28"/>
              </w:rPr>
              <w:t>《长城放鸽》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</w:t>
            </w:r>
            <w:r>
              <w:rPr>
                <w:rFonts w:ascii="宋体" w:hAnsi="宋体" w:hint="eastAsia"/>
                <w:sz w:val="28"/>
                <w:szCs w:val="28"/>
              </w:rPr>
              <w:t>《银色的马车从天上来》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hint="eastAsia"/>
                <w:sz w:val="28"/>
                <w:szCs w:val="28"/>
              </w:rPr>
              <w:t>《吹起羌笛跳锅庄》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sz w:val="28"/>
                <w:szCs w:val="28"/>
              </w:rPr>
              <w:t>《瑶族舞曲》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《锦鸡出山》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sz w:val="28"/>
                <w:szCs w:val="28"/>
              </w:rPr>
              <w:t>《木鼓舞》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sz w:val="28"/>
                <w:szCs w:val="28"/>
              </w:rPr>
              <w:t>《阿喽喽》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sz w:val="28"/>
                <w:szCs w:val="28"/>
              </w:rPr>
              <w:t>《看大戏》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sz w:val="28"/>
                <w:szCs w:val="28"/>
              </w:rPr>
              <w:t>《花木兰》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112768" w:rsidRDefault="008F772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《西湖美》</w:t>
            </w:r>
          </w:p>
        </w:tc>
        <w:tc>
          <w:tcPr>
            <w:tcW w:w="1362" w:type="dxa"/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112768" w:rsidRDefault="008F772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《故乡是北京》</w:t>
            </w:r>
          </w:p>
        </w:tc>
        <w:tc>
          <w:tcPr>
            <w:tcW w:w="1362" w:type="dxa"/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112768" w:rsidRDefault="008F772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《让我们荡起双桨》</w:t>
            </w:r>
          </w:p>
        </w:tc>
        <w:tc>
          <w:tcPr>
            <w:tcW w:w="1362" w:type="dxa"/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112768" w:rsidRDefault="008F772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《映山红》</w:t>
            </w:r>
          </w:p>
        </w:tc>
        <w:tc>
          <w:tcPr>
            <w:tcW w:w="1362" w:type="dxa"/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hint="eastAsia"/>
                <w:sz w:val="28"/>
                <w:szCs w:val="28"/>
              </w:rPr>
              <w:t>《送别》</w:t>
            </w:r>
          </w:p>
        </w:tc>
        <w:tc>
          <w:tcPr>
            <w:tcW w:w="1362" w:type="dxa"/>
          </w:tcPr>
          <w:p w:rsidR="00112768" w:rsidRDefault="0011276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hint="eastAsia"/>
                <w:sz w:val="28"/>
                <w:szCs w:val="28"/>
              </w:rPr>
              <w:t>《迎春》</w:t>
            </w:r>
          </w:p>
        </w:tc>
        <w:tc>
          <w:tcPr>
            <w:tcW w:w="1362" w:type="dxa"/>
          </w:tcPr>
          <w:p w:rsidR="00112768" w:rsidRDefault="0011276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112768" w:rsidRDefault="008F7723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sz w:val="28"/>
                <w:szCs w:val="28"/>
              </w:rPr>
              <w:t>《梅花三弄》</w:t>
            </w:r>
          </w:p>
        </w:tc>
        <w:tc>
          <w:tcPr>
            <w:tcW w:w="1362" w:type="dxa"/>
          </w:tcPr>
          <w:p w:rsidR="00112768" w:rsidRDefault="0011276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112768" w:rsidRDefault="008F772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 xml:space="preserve">             </w:t>
            </w: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《静夜思》</w:t>
            </w:r>
          </w:p>
        </w:tc>
        <w:tc>
          <w:tcPr>
            <w:tcW w:w="1362" w:type="dxa"/>
          </w:tcPr>
          <w:p w:rsidR="00112768" w:rsidRDefault="0011276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112768" w:rsidRDefault="008F7723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112768" w:rsidRDefault="008F7723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</w:t>
            </w:r>
            <w:r>
              <w:rPr>
                <w:rFonts w:ascii="宋体" w:hAnsi="宋体" w:hint="eastAsia"/>
                <w:sz w:val="28"/>
                <w:szCs w:val="28"/>
              </w:rPr>
              <w:t>期末质量检测</w:t>
            </w:r>
          </w:p>
        </w:tc>
        <w:tc>
          <w:tcPr>
            <w:tcW w:w="1362" w:type="dxa"/>
          </w:tcPr>
          <w:p w:rsidR="00112768" w:rsidRDefault="00112768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112768">
        <w:trPr>
          <w:trHeight w:val="697"/>
          <w:jc w:val="center"/>
        </w:trPr>
        <w:tc>
          <w:tcPr>
            <w:tcW w:w="888" w:type="dxa"/>
          </w:tcPr>
          <w:p w:rsidR="00112768" w:rsidRDefault="0011276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112768" w:rsidRDefault="00112768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112768" w:rsidRDefault="00112768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112768" w:rsidRDefault="00112768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112768" w:rsidRDefault="00112768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112768" w:rsidSect="00112768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723" w:rsidRDefault="008F7723" w:rsidP="00394610">
      <w:r>
        <w:separator/>
      </w:r>
    </w:p>
  </w:endnote>
  <w:endnote w:type="continuationSeparator" w:id="0">
    <w:p w:rsidR="008F7723" w:rsidRDefault="008F7723" w:rsidP="00394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723" w:rsidRDefault="008F7723" w:rsidP="00394610">
      <w:r>
        <w:separator/>
      </w:r>
    </w:p>
  </w:footnote>
  <w:footnote w:type="continuationSeparator" w:id="0">
    <w:p w:rsidR="008F7723" w:rsidRDefault="008F7723" w:rsidP="003946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YyNWFkZjMzZDM2ZWNjNWIwZDVmMzJiYmMxOGE3YzQifQ=="/>
  </w:docVars>
  <w:rsids>
    <w:rsidRoot w:val="00112768"/>
    <w:rsid w:val="00112768"/>
    <w:rsid w:val="00394610"/>
    <w:rsid w:val="008F7723"/>
    <w:rsid w:val="728B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2768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12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127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112768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11276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12</cp:revision>
  <dcterms:created xsi:type="dcterms:W3CDTF">2019-09-03T14:41:00Z</dcterms:created>
  <dcterms:modified xsi:type="dcterms:W3CDTF">2023-03-17T02:26:00Z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