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0" w:tblpY="2347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972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学科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姜东月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社会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《看牙医》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张宏豆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艺术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《美丽的扎染》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琳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语言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《反义词真有趣》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李  烁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科学</w:t>
            </w:r>
          </w:p>
        </w:tc>
        <w:tc>
          <w:tcPr>
            <w:tcW w:w="2974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《科学小实验》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姜东月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《我的小手真干净》</w:t>
            </w:r>
          </w:p>
        </w:tc>
      </w:tr>
    </w:tbl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荣富幼儿园课程表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  <w:docVar w:name="KSO_WPS_MARK_KEY" w:val="4d855f27-eaff-4f12-bbbc-0e026670858c"/>
  </w:docVars>
  <w:rsids>
    <w:rsidRoot w:val="00000000"/>
    <w:rsid w:val="11AC4D27"/>
    <w:rsid w:val="17627F10"/>
    <w:rsid w:val="1DBA576A"/>
    <w:rsid w:val="2BC1437D"/>
    <w:rsid w:val="359808D1"/>
    <w:rsid w:val="3A791A5E"/>
    <w:rsid w:val="4D2345CD"/>
    <w:rsid w:val="649A1AAB"/>
    <w:rsid w:val="67701578"/>
    <w:rsid w:val="69792690"/>
    <w:rsid w:val="6BA662C4"/>
    <w:rsid w:val="7EB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3</TotalTime>
  <ScaleCrop>false</ScaleCrop>
  <LinksUpToDate>false</LinksUpToDate>
  <CharactersWithSpaces>93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2022-09-18T13:08:00Z</dcterms:created>
  <dc:creator>Administrator</dc:creator>
  <cp:lastModifiedBy>李烁</cp:lastModifiedBy>
  <dcterms:modified xsi:type="dcterms:W3CDTF">2023-03-24T07:16:31Z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FB2120447EE14532A34D81770B638B37</vt:lpwstr>
  </property>
</Properties>
</file>