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 w:ascii="华文中宋" w:hAnsi="华文中宋" w:eastAsia="华文中宋" w:cs="华文中宋"/>
          <w:b/>
          <w:bCs/>
          <w:i w:val="0"/>
          <w:caps w:val="0"/>
          <w:color w:val="000000"/>
          <w:spacing w:val="0"/>
          <w:w w:val="100"/>
          <w:sz w:val="44"/>
          <w:szCs w:val="44"/>
        </w:rPr>
      </w:pPr>
      <w:r>
        <w:rPr>
          <w:rFonts w:hint="eastAsia" w:ascii="华文中宋" w:hAnsi="华文中宋" w:eastAsia="华文中宋" w:cs="华文中宋"/>
          <w:b/>
          <w:bCs/>
          <w:sz w:val="44"/>
          <w:szCs w:val="4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18415</wp:posOffset>
                </wp:positionH>
                <wp:positionV relativeFrom="paragraph">
                  <wp:posOffset>-463550</wp:posOffset>
                </wp:positionV>
                <wp:extent cx="1143000" cy="476885"/>
                <wp:effectExtent l="0" t="0" r="0" b="1841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19785" y="455295"/>
                          <a:ext cx="1143000" cy="476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sz w:val="28"/>
                                <w:szCs w:val="3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附件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sz w:val="28"/>
                                <w:szCs w:val="36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sz w:val="28"/>
                                <w:szCs w:val="3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.45pt;margin-top:-36.5pt;height:37.55pt;width:90pt;z-index:251659264;mso-width-relative:page;mso-height-relative:page;" fillcolor="#FFFFFF" filled="t" stroked="f" coordsize="21600,21600" o:gfxdata="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NG6s+XS&#10;AAAABwEAAA8AAAAAAAAAAQAgAAAAIgAAAGRycy9kb3ducmV2LnhtbFBLAQIUABQAAAAIAIdO4kBk&#10;xMzzXwIAAKcEAAAOAAAAAAAAAAEAIAAAACEBAABkcnMvZTJvRG9jLnhtbFBLBQYAAAAABgAGAFkB&#10;AADy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 w:ascii="仿宋" w:hAnsi="仿宋" w:eastAsia="仿宋" w:cs="仿宋"/>
                          <w:color w:val="000000" w:themeColor="text1"/>
                          <w:sz w:val="28"/>
                          <w:szCs w:val="3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附件</w:t>
                      </w:r>
                      <w:r>
                        <w:rPr>
                          <w:rFonts w:hint="eastAsia" w:ascii="仿宋" w:hAnsi="仿宋" w:eastAsia="仿宋" w:cs="仿宋"/>
                          <w:color w:val="000000" w:themeColor="text1"/>
                          <w:sz w:val="28"/>
                          <w:szCs w:val="36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</w:t>
                      </w:r>
                      <w:r>
                        <w:rPr>
                          <w:rFonts w:hint="eastAsia" w:ascii="仿宋" w:hAnsi="仿宋" w:eastAsia="仿宋" w:cs="仿宋"/>
                          <w:color w:val="000000" w:themeColor="text1"/>
                          <w:sz w:val="28"/>
                          <w:szCs w:val="3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华文中宋" w:hAnsi="华文中宋" w:eastAsia="华文中宋" w:cs="华文中宋"/>
          <w:b/>
          <w:bCs/>
          <w:sz w:val="44"/>
          <w:szCs w:val="44"/>
          <w:lang w:val="en-US" w:eastAsia="zh-CN"/>
        </w:rPr>
        <w:t>“推门听课”活动初中研培小组</w:t>
      </w:r>
      <w:r>
        <w:rPr>
          <w:rFonts w:hint="eastAsia" w:ascii="华文中宋" w:hAnsi="华文中宋" w:eastAsia="华文中宋" w:cs="华文中宋"/>
          <w:b/>
          <w:bCs/>
          <w:i w:val="0"/>
          <w:caps w:val="0"/>
          <w:color w:val="000000"/>
          <w:spacing w:val="0"/>
          <w:w w:val="100"/>
          <w:sz w:val="44"/>
          <w:szCs w:val="44"/>
          <w:lang w:eastAsia="zh-CN"/>
        </w:rPr>
        <w:t>成员</w:t>
      </w:r>
      <w:r>
        <w:rPr>
          <w:rFonts w:hint="eastAsia" w:ascii="华文中宋" w:hAnsi="华文中宋" w:eastAsia="华文中宋" w:cs="华文中宋"/>
          <w:b/>
          <w:bCs/>
          <w:i w:val="0"/>
          <w:caps w:val="0"/>
          <w:color w:val="000000"/>
          <w:spacing w:val="0"/>
          <w:w w:val="100"/>
          <w:sz w:val="44"/>
          <w:szCs w:val="44"/>
        </w:rPr>
        <w:t>信息表</w:t>
      </w: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b w:val="0"/>
          <w:i w:val="0"/>
          <w:caps w:val="0"/>
          <w:color w:val="000000"/>
          <w:spacing w:val="0"/>
          <w:w w:val="100"/>
          <w:sz w:val="24"/>
          <w:szCs w:val="32"/>
        </w:rPr>
      </w:pP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  <w:lang w:eastAsia="zh-CN"/>
        </w:rPr>
        <w:t>单位：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  <w:lang w:val="en-US" w:eastAsia="zh-CN"/>
        </w:rPr>
        <w:t xml:space="preserve">榆林一中 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</w:rPr>
        <w:t>主管领导：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  <w:lang w:val="en-US" w:eastAsia="zh-CN"/>
        </w:rPr>
        <w:t>张柏影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</w:rPr>
        <w:t xml:space="preserve"> 联系方式：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  <w:lang w:val="en-US" w:eastAsia="zh-CN"/>
        </w:rPr>
        <w:t xml:space="preserve">13704554860 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</w:rPr>
        <w:t>日期：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  <w:lang w:val="en-US" w:eastAsia="zh-CN"/>
        </w:rPr>
        <w:t xml:space="preserve">2023 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  <w:lang w:eastAsia="zh-CN"/>
        </w:rPr>
        <w:t>年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  <w:lang w:val="en-US" w:eastAsia="zh-CN"/>
        </w:rPr>
        <w:t>2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</w:rPr>
        <w:t>月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  <w:lang w:val="en-US" w:eastAsia="zh-CN"/>
        </w:rPr>
        <w:t xml:space="preserve"> 23 日 </w:t>
      </w:r>
    </w:p>
    <w:tbl>
      <w:tblPr>
        <w:tblStyle w:val="5"/>
        <w:tblW w:w="93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1100"/>
        <w:gridCol w:w="1479"/>
        <w:gridCol w:w="1842"/>
        <w:gridCol w:w="2255"/>
        <w:gridCol w:w="16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D1B661" w:sz="24" w:space="0"/>
              <w:right w:val="single" w:color="FEFEFE" w:sz="8" w:space="0"/>
            </w:tcBorders>
            <w:shd w:val="clear" w:color="auto" w:fill="FEFEFE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序号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D1B661" w:sz="24" w:space="0"/>
              <w:right w:val="single" w:color="FEFEFE" w:sz="8" w:space="0"/>
            </w:tcBorders>
            <w:shd w:val="clear" w:color="auto" w:fill="FEFEFE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  <w:t>组别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D1B661" w:sz="24" w:space="0"/>
              <w:right w:val="single" w:color="FEFEFE" w:sz="8" w:space="0"/>
            </w:tcBorders>
            <w:shd w:val="clear" w:color="auto" w:fill="FEFEFE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  <w:t>姓名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D1B661" w:sz="24" w:space="0"/>
              <w:right w:val="single" w:color="FEFEFE" w:sz="8" w:space="0"/>
            </w:tcBorders>
            <w:shd w:val="clear" w:color="auto" w:fill="FEFEFE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  <w:t>学科</w:t>
            </w: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/职务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D1B661" w:sz="24" w:space="0"/>
              <w:right w:val="single" w:color="FEFEFE" w:sz="8" w:space="0"/>
            </w:tcBorders>
            <w:shd w:val="clear" w:color="auto" w:fill="FEFEFE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  <w:t>年级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D1B661" w:sz="24" w:space="0"/>
              <w:right w:val="single" w:color="FEFEFE" w:sz="8" w:space="0"/>
            </w:tcBorders>
            <w:shd w:val="clear" w:color="auto" w:fill="FEFEFE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tcBorders>
              <w:top w:val="single" w:color="D1B661" w:sz="24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1</w:t>
            </w:r>
          </w:p>
        </w:tc>
        <w:tc>
          <w:tcPr>
            <w:tcW w:w="1100" w:type="dxa"/>
            <w:tcBorders>
              <w:top w:val="single" w:color="D1B661" w:sz="24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1</w:t>
            </w:r>
          </w:p>
        </w:tc>
        <w:tc>
          <w:tcPr>
            <w:tcW w:w="1479" w:type="dxa"/>
            <w:tcBorders>
              <w:top w:val="single" w:color="D1B661" w:sz="24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赵建良</w:t>
            </w:r>
          </w:p>
        </w:tc>
        <w:tc>
          <w:tcPr>
            <w:tcW w:w="1842" w:type="dxa"/>
            <w:tcBorders>
              <w:top w:val="single" w:color="D1B661" w:sz="24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语文主任</w:t>
            </w:r>
          </w:p>
        </w:tc>
        <w:tc>
          <w:tcPr>
            <w:tcW w:w="2255" w:type="dxa"/>
            <w:tcBorders>
              <w:top w:val="single" w:color="D1B661" w:sz="24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六年</w:t>
            </w:r>
          </w:p>
        </w:tc>
        <w:tc>
          <w:tcPr>
            <w:tcW w:w="1656" w:type="dxa"/>
            <w:tcBorders>
              <w:top w:val="single" w:color="D1B661" w:sz="24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2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1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刘博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语文教师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六年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3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1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林佳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语文教师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七年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4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1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赵海岚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语文教师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七年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5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1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孙立敏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语文教师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八年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6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1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孙红芝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语文教师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八年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7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1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李义华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语文教师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九年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8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1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姜艳华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政治教师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六年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9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1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陈俊杰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政治教师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六年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10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1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冯国华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政治教师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六年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11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1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张美娜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政治教师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七年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12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1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肖俊玲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政治教师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七年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13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1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姜淑娟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政治教师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七年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14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1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张美娜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政治教师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七年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15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1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张柏影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政治教师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八年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16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1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张莉娟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政治副校长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八年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17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1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马忠凯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音乐教师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六、九年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18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1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赵东铭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音乐教师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七、八年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19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2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周立伟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数学教师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六年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20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2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高 博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数学教师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六年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21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2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王红旭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数学教师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六年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22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2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宋国英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数学教师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七年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23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2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高宪华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数学教师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七年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24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2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王 旭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数学教师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七年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0E0E0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25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2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张力旺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数学副校长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七年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26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2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闫桂霞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数学教师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八年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27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2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黄晓飞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数学教师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八年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28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2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邢海霞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数学教师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八年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29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2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王春梅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数学教师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八年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30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2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于秀敏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数学教师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九年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31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2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孙立云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数学教师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九年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32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2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张秀琴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历史教师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六年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33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2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李明秋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历史教师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六年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34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2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高 燕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历史教师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六年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35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2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王玉国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历史教师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七年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36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2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韩  敏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历史教师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七年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37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2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张  爽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历史教师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八年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38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2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宋佳佳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历史教师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八年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39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2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曹雅茹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美术教师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六年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40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2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陈 露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美术教师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六年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41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2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冯玉妍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美术教师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七年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42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2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周思维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美术教师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七年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43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2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董德忠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信息教师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六年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44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2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宛  南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信息教师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六年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45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2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赵志忠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信息教师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六年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46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2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叶晓明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信息教师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七年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47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3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孙忠娣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英语教师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六年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48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3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刘  娟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英语教师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六年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49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3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国迦明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英语教师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六年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50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3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郜  静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英语教师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七年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51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3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赵宝昌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英语教师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七年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52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3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徐  楠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英语教师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七年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53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3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韩丽娟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英语教师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八年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54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3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于旭丹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英语教师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八年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55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3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田冬冬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英语教师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九年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56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3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高起超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英语主任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九年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57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3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梁显峰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地理教师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六年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58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3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李洪梅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地理教师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六年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59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3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郭津灼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地理教师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六年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60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3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邓佳欣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地理教师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七年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61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3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杜淑霞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地理教师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七年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62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3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冯向艳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地理教师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七年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63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3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彭国龙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体育教师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六九年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64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3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孙  亮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体育教师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七八年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65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4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方金荣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物理教师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八年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66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4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袁宏男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物理教师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八年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67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4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彭淑华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物理教师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八年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68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4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亓长静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物理教师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九年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69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4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陈晓秋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物理教师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九年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70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4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吕海艳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化学教师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八年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71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4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姜传佳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化学教师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八年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72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4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孟  琦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化学教师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八年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73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4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苍会新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化学教师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九年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74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4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刘  芳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生物教师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六年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75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4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张  旭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生物教师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六年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76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4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徐莉丽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生物教师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七年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77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4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赵树永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生物教师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七年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78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4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冯玉妍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劳动教师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六年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4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79</w:t>
            </w:r>
          </w:p>
        </w:tc>
        <w:tc>
          <w:tcPr>
            <w:tcW w:w="1100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4</w:t>
            </w:r>
          </w:p>
        </w:tc>
        <w:tc>
          <w:tcPr>
            <w:tcW w:w="1479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陈  露</w:t>
            </w:r>
          </w:p>
        </w:tc>
        <w:tc>
          <w:tcPr>
            <w:tcW w:w="1842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综合实践</w:t>
            </w:r>
          </w:p>
        </w:tc>
        <w:tc>
          <w:tcPr>
            <w:tcW w:w="2255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六年</w:t>
            </w:r>
          </w:p>
        </w:tc>
        <w:tc>
          <w:tcPr>
            <w:tcW w:w="1656" w:type="dxa"/>
            <w:tcBorders>
              <w:top w:val="single" w:color="FEFEFE" w:sz="8" w:space="0"/>
              <w:left w:val="single" w:color="FEFEFE" w:sz="8" w:space="0"/>
              <w:bottom w:val="single" w:color="FEFEFE" w:sz="8" w:space="0"/>
              <w:right w:val="single" w:color="FEFEFE" w:sz="8" w:space="0"/>
            </w:tcBorders>
            <w:shd w:val="clear" w:color="auto" w:fill="EBEBEB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</w:tbl>
    <w:p>
      <w:pPr>
        <w:numPr>
          <w:ilvl w:val="0"/>
          <w:numId w:val="1"/>
        </w:numPr>
        <w:snapToGrid/>
        <w:spacing w:before="0" w:beforeAutospacing="0" w:after="0" w:afterAutospacing="0" w:line="240" w:lineRule="auto"/>
        <w:jc w:val="both"/>
        <w:textAlignment w:val="baseline"/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</w:rPr>
        <w:t>在表格上方填上本校主管领导姓名和联系方式；</w:t>
      </w:r>
    </w:p>
    <w:p>
      <w:pPr>
        <w:numPr>
          <w:ilvl w:val="0"/>
          <w:numId w:val="1"/>
        </w:numPr>
        <w:snapToGrid/>
        <w:spacing w:before="0" w:beforeAutospacing="0" w:after="0" w:afterAutospacing="0" w:line="240" w:lineRule="auto"/>
        <w:jc w:val="both"/>
        <w:textAlignment w:val="baseline"/>
        <w:rPr>
          <w:rFonts w:ascii="黑体" w:hAnsi="黑体" w:eastAsia="黑体" w:cs="黑体"/>
          <w:b w:val="0"/>
          <w:bCs/>
          <w:i w:val="0"/>
          <w:caps w:val="0"/>
          <w:color w:val="000000"/>
          <w:spacing w:val="0"/>
          <w:w w:val="100"/>
          <w:sz w:val="22"/>
          <w:szCs w:val="22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/>
        </w:rPr>
        <w:t>组别栏直接填序号，同组人员挨着填写。初中（1组）语文、政治、音乐。（2组）数学、历史、美术、信息技术。（3组）英语、地理、体育。（4组）物理、化学、生物、劳动、综合实践；</w:t>
      </w:r>
    </w:p>
    <w:p>
      <w:pPr>
        <w:numPr>
          <w:ilvl w:val="0"/>
          <w:numId w:val="1"/>
        </w:numPr>
        <w:snapToGrid/>
        <w:spacing w:before="0" w:beforeAutospacing="0" w:after="0" w:afterAutospacing="0" w:line="240" w:lineRule="auto"/>
        <w:jc w:val="both"/>
        <w:textAlignment w:val="baseline"/>
        <w:rPr>
          <w:rFonts w:ascii="黑体" w:hAnsi="黑体" w:eastAsia="黑体" w:cs="黑体"/>
          <w:b w:val="0"/>
          <w:bCs/>
          <w:i w:val="0"/>
          <w:caps w:val="0"/>
          <w:color w:val="000000"/>
          <w:spacing w:val="0"/>
          <w:w w:val="100"/>
          <w:sz w:val="22"/>
          <w:szCs w:val="22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/>
        </w:rPr>
        <w:t>非专任教师必须选择研培小组；</w:t>
      </w:r>
    </w:p>
    <w:p>
      <w:pPr>
        <w:numPr>
          <w:ilvl w:val="0"/>
          <w:numId w:val="1"/>
        </w:numPr>
        <w:snapToGrid/>
        <w:spacing w:before="0" w:beforeAutospacing="0" w:after="0" w:afterAutospacing="0" w:line="240" w:lineRule="auto"/>
        <w:jc w:val="both"/>
        <w:textAlignment w:val="baseline"/>
        <w:rPr>
          <w:rFonts w:ascii="黑体" w:hAnsi="黑体" w:eastAsia="黑体" w:cs="黑体"/>
          <w:b w:val="0"/>
          <w:bCs/>
          <w:i w:val="0"/>
          <w:caps w:val="0"/>
          <w:color w:val="000000"/>
          <w:spacing w:val="0"/>
          <w:w w:val="100"/>
          <w:sz w:val="22"/>
          <w:szCs w:val="22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</w:rPr>
        <w:t>此表于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/>
        </w:rPr>
        <w:t>2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</w:rPr>
        <w:t>月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/>
        </w:rPr>
        <w:t>24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</w:rPr>
        <w:t>日上午前发送到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  <w:lang w:eastAsia="zh-CN"/>
        </w:rPr>
        <w:t>进修校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</w:rPr>
        <w:t>主管领导邮箱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/>
        </w:rPr>
        <w:t>syp6687@126.com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</w:rPr>
        <w:t>。</w:t>
      </w:r>
    </w:p>
    <w:sectPr>
      <w:pgSz w:w="11906" w:h="16838"/>
      <w:pgMar w:top="1134" w:right="1417" w:bottom="1134" w:left="141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94ACE0"/>
    <w:multiLevelType w:val="singleLevel"/>
    <w:tmpl w:val="7E94ACE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RlOWExNTIzNTg4ZTFmZmFmZTViMmYyZmU4ODQ0YzkifQ=="/>
  </w:docVars>
  <w:rsids>
    <w:rsidRoot w:val="5C9508A0"/>
    <w:rsid w:val="00002863"/>
    <w:rsid w:val="00210459"/>
    <w:rsid w:val="00221745"/>
    <w:rsid w:val="002B02BD"/>
    <w:rsid w:val="005C482C"/>
    <w:rsid w:val="00BF5097"/>
    <w:rsid w:val="00DF0866"/>
    <w:rsid w:val="00DF41FB"/>
    <w:rsid w:val="00F06EE1"/>
    <w:rsid w:val="0161632F"/>
    <w:rsid w:val="076F4568"/>
    <w:rsid w:val="09430D69"/>
    <w:rsid w:val="0BB21F4E"/>
    <w:rsid w:val="14A574D5"/>
    <w:rsid w:val="15ED6CA4"/>
    <w:rsid w:val="1B12686C"/>
    <w:rsid w:val="1F5D2534"/>
    <w:rsid w:val="237B2E3F"/>
    <w:rsid w:val="267914B2"/>
    <w:rsid w:val="26C029B0"/>
    <w:rsid w:val="31160331"/>
    <w:rsid w:val="43A2593D"/>
    <w:rsid w:val="50EC5540"/>
    <w:rsid w:val="583F3D70"/>
    <w:rsid w:val="58C56FBD"/>
    <w:rsid w:val="5BD2131F"/>
    <w:rsid w:val="5C9508A0"/>
    <w:rsid w:val="5F195C13"/>
    <w:rsid w:val="61A65218"/>
    <w:rsid w:val="69AB4C17"/>
    <w:rsid w:val="6AAB53B4"/>
    <w:rsid w:val="73B31D57"/>
    <w:rsid w:val="73E71326"/>
    <w:rsid w:val="7522594C"/>
    <w:rsid w:val="776B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8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1055</Words>
  <Characters>1140</Characters>
  <Lines>7</Lines>
  <Paragraphs>3</Paragraphs>
  <TotalTime>47</TotalTime>
  <ScaleCrop>false</ScaleCrop>
  <LinksUpToDate>false</LinksUpToDate>
  <CharactersWithSpaces>1205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2021-08-11T00:32:00Z</dcterms:created>
  <dc:creator>Administrator</dc:creator>
  <cp:lastModifiedBy>A～低纬度传奇</cp:lastModifiedBy>
  <cp:lastPrinted>2023-02-23T02:15:28Z</cp:lastPrinted>
  <dcterms:modified xsi:type="dcterms:W3CDTF">2023-02-23T02:58:54Z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547296A62B3F48288ADBE002BA4D9826</vt:lpwstr>
  </property>
</Properties>
</file>