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ind w:firstLineChars="200"/>
        <w:rPr>
          <w:sz w:val="36"/>
          <w:szCs w:val="36"/>
        </w:rPr>
      </w:pPr>
      <w:bookmarkStart w:id="0" w:name="_GoBack"/>
      <w:bookmarkEnd w:id="0"/>
      <w:r>
        <w:rPr>
          <w:rFonts w:hint="default"/>
          <w:sz w:val="36"/>
          <w:szCs w:val="36"/>
          <w:lang w:val="en-US" w:eastAsia="zh-CN"/>
        </w:rPr>
        <w:t xml:space="preserve">       </w:t>
      </w:r>
      <w:r>
        <w:rPr>
          <w:rFonts w:hint="eastAsia"/>
          <w:sz w:val="36"/>
          <w:szCs w:val="36"/>
          <w:lang w:eastAsia="zh-CN"/>
        </w:rPr>
        <w:t>《我是三军总司令》</w:t>
      </w:r>
    </w:p>
    <w:p>
      <w:pPr>
        <w:pStyle w:val="style0"/>
        <w:ind w:firstLineChars="200"/>
        <w:rPr>
          <w:sz w:val="36"/>
          <w:szCs w:val="36"/>
        </w:rPr>
      </w:pPr>
      <w:r>
        <w:rPr>
          <w:rFonts w:hint="default"/>
          <w:sz w:val="36"/>
          <w:szCs w:val="36"/>
          <w:lang w:val="en-US" w:eastAsia="zh-CN"/>
        </w:rPr>
        <w:t xml:space="preserve">                   </w:t>
      </w:r>
      <w:r>
        <w:rPr>
          <w:rFonts w:hint="eastAsia"/>
          <w:sz w:val="36"/>
          <w:szCs w:val="36"/>
          <w:lang w:val="en-US" w:eastAsia="zh-CN"/>
        </w:rPr>
        <w:t>大一班：王春立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活动目标</w:t>
      </w:r>
      <w:r>
        <w:rPr>
          <w:rFonts w:hint="eastAsia"/>
          <w:sz w:val="28"/>
          <w:szCs w:val="28"/>
          <w:lang w:eastAsia="zh-CN"/>
        </w:rPr>
        <w:t>：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1 、在理解诗歌内容的基础上学习诗歌感受诗歌中 ”我”成为总司令的自豪感。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  <w:lang w:val="en-US"/>
        </w:rPr>
        <w:t>2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sz w:val="28"/>
          <w:szCs w:val="28"/>
        </w:rPr>
        <w:t>感受诗歌的句式特点初步尝试仿编诗歌。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活动的重点是:理解诗歌的内容初步学习有感情的朗诵。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活动的难点是:根据诗歌的结构及海陆空交通工具特点进行诗歌创编。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三、活动准备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投影仪、 动物牌、等活动准备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四、活动过程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一 、导入 以扮演角色引起幼儿的兴趣。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  <w:lang w:val="en-US"/>
        </w:rPr>
        <w:t>1</w:t>
      </w:r>
      <w:r>
        <w:rPr>
          <w:rFonts w:hint="eastAsia"/>
          <w:sz w:val="28"/>
          <w:szCs w:val="28"/>
          <w:lang w:val="en-US" w:eastAsia="zh-CN"/>
        </w:rPr>
        <w:t>、</w:t>
      </w:r>
      <w:r>
        <w:rPr>
          <w:sz w:val="28"/>
          <w:szCs w:val="28"/>
        </w:rPr>
        <w:t>”小朋友你们好</w:t>
      </w:r>
      <w:r>
        <w:rPr>
          <w:rFonts w:hint="eastAsia"/>
          <w:sz w:val="28"/>
          <w:szCs w:val="28"/>
          <w:lang w:eastAsia="zh-CN"/>
        </w:rPr>
        <w:t>今天给小朋友介绍一下我最尊敬最喜欢的人，</w:t>
      </w:r>
      <w:r>
        <w:rPr>
          <w:sz w:val="28"/>
          <w:szCs w:val="28"/>
        </w:rPr>
        <w:t>海军、陆军、空军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帮助幼儿理解海陆空三军的形象，梳理幼儿对于军人原有经验认识，根据军装颜色分辨海陆空三军，了解三军的含义。</w:t>
      </w:r>
    </w:p>
    <w:p>
      <w:pPr>
        <w:pStyle w:val="style179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播放动画，幼儿回答问题</w:t>
      </w:r>
    </w:p>
    <w:p>
      <w:pPr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default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>）鸟妈妈问了什么问题？</w:t>
      </w:r>
    </w:p>
    <w:p>
      <w:pPr>
        <w:pStyle w:val="style0"/>
        <w:numPr>
          <w:ilvl w:val="0"/>
          <w:numId w:val="0"/>
        </w:numPr>
        <w:rPr>
          <w:sz w:val="28"/>
          <w:szCs w:val="28"/>
        </w:rPr>
      </w:pP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default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>）龟妈妈问了什么问题？</w:t>
      </w:r>
    </w:p>
    <w:p>
      <w:pPr>
        <w:pStyle w:val="style0"/>
        <w:numPr>
          <w:ilvl w:val="0"/>
          <w:numId w:val="0"/>
        </w:numPr>
        <w:rPr>
          <w:sz w:val="28"/>
          <w:szCs w:val="28"/>
        </w:rPr>
      </w:pPr>
      <w:r>
        <w:rPr>
          <w:rFonts w:hint="default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（</w:t>
      </w:r>
      <w:r>
        <w:rPr>
          <w:rFonts w:hint="default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  <w:lang w:val="en-US" w:eastAsia="zh-CN"/>
        </w:rPr>
        <w:t>）鱼妈妈问了什么问题？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二、幼儿欣赏诗歌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 1 </w:t>
      </w:r>
      <w:r>
        <w:rPr>
          <w:rFonts w:hint="eastAsia"/>
          <w:sz w:val="28"/>
          <w:szCs w:val="28"/>
          <w:lang w:eastAsia="zh-CN"/>
        </w:rPr>
        <w:t>播放诗歌动画</w:t>
      </w:r>
      <w:r>
        <w:rPr>
          <w:sz w:val="28"/>
          <w:szCs w:val="28"/>
        </w:rPr>
        <w:t>。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2提问诗歌的名字叫什么</w:t>
      </w:r>
      <w:r>
        <w:rPr>
          <w:rFonts w:hint="eastAsia"/>
          <w:sz w:val="28"/>
          <w:szCs w:val="28"/>
          <w:lang w:eastAsia="zh-CN"/>
        </w:rPr>
        <w:t>？</w:t>
      </w:r>
      <w:r>
        <w:rPr>
          <w:sz w:val="28"/>
          <w:szCs w:val="28"/>
        </w:rPr>
        <w:t>诗歌里说了些什么？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三、再次欣赏诗歌并运用帮助幼儿理解诗歌的句式特点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”我们再来听一听我--把小鸟、小龟、小鱼都当作了什么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 1 小鸟做了我的什么？为什么？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2小龟为什么做了我的坦克呢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3小鱼又成了什么？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4那么我到底是谁呀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四、集体朗诵诗歌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 1  ”我们一起来念这首诗歌”</w:t>
      </w:r>
    </w:p>
    <w:p>
      <w:pPr>
        <w:pStyle w:val="style179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出示角色牌自选角色朗诵 2-3遍。</w:t>
      </w:r>
    </w:p>
    <w:p>
      <w:pPr>
        <w:numPr>
          <w:ilvl w:val="0"/>
          <w:numId w:val="0"/>
        </w:numPr>
        <w:rPr>
          <w:sz w:val="28"/>
          <w:szCs w:val="28"/>
        </w:rPr>
      </w:pPr>
      <w:r>
        <w:rPr>
          <w:sz w:val="28"/>
          <w:szCs w:val="28"/>
        </w:rPr>
        <w:t>这里有小鸟、小龟、小鱼的牌子你们自己选坐在位子上的小朋友就念 ’我’的诗句。 ”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游戏是幼儿最喜爱的活动在幼儿身心略感疲惫时游戏能增强幼儿参与活动的兴趣。本环节我采用分性别、小组、角色等多种形式巩固幼儿对诗歌的熟悉和记忆幼儿在通过分角色朗诵的游戏形式幼儿自主选择扮演角色在游戏中主动积极地习得诗歌。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六、、尝试仿编诗歌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 1  ”除了鸟妈妈、龟妈妈、鱼妈妈问我想一想还会有哪些妈妈会问我呢 ”</w:t>
      </w:r>
    </w:p>
    <w:p>
      <w:pPr>
        <w:pStyle w:val="style0"/>
        <w:rPr/>
      </w:pPr>
      <w:r>
        <w:rPr>
          <w:sz w:val="28"/>
          <w:szCs w:val="28"/>
        </w:rPr>
        <w:t>2运用适宜的动物形象师幼共同仿编诗歌。</w:t>
      </w:r>
    </w:p>
    <w:p>
      <w:pPr>
        <w:pStyle w:val="style0"/>
        <w:rPr/>
      </w:pPr>
      <w:r>
        <w:rPr>
          <w:sz w:val="28"/>
          <w:szCs w:val="28"/>
          <w:lang w:val="en-US"/>
        </w:rPr>
        <w:t xml:space="preserve">  3  </w:t>
      </w:r>
      <w:r>
        <w:rPr>
          <w:rFonts w:hint="eastAsia"/>
          <w:sz w:val="28"/>
          <w:szCs w:val="28"/>
          <w:lang w:val="en-US" w:eastAsia="zh-CN"/>
        </w:rPr>
        <w:t>朗读一遍完整诗歌结束活动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EBC43840"/>
    <w:lvl w:ilvl="0" w:tplc="0409000F">
      <w:start w:val="2"/>
      <w:numFmt w:val="decimal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hybridMultilevel"/>
    <w:tmpl w:val="22CCB749"/>
    <w:lvl w:ilvl="0" w:tplc="0409000F">
      <w:start w:val="5"/>
      <w:numFmt w:val="chineseCounting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731</Words>
  <Characters>744</Characters>
  <Application>WPS Office</Application>
  <Paragraphs>35</Paragraphs>
  <CharactersWithSpaces>799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2023-03-13T07:24:53Z</dcterms:created>
  <dc:creator>TAS-AL00</dc:creator>
  <lastModifiedBy>TAS-AL00</lastModifiedBy>
  <dcterms:modified xsi:type="dcterms:W3CDTF">2023-03-13T07:34:46Z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d4275139db9d419788a5d9761bfbeb45_21</vt:lpwstr>
  </property>
</Properties>
</file>