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03E3" w:rsidRDefault="00DD2F7B" w:rsidP="00515685">
      <w:pPr>
        <w:jc w:val="center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t>绥化市兰西县平山镇第二中学校组织教师</w:t>
      </w:r>
      <w:r w:rsidR="00515685">
        <w:rPr>
          <w:rFonts w:ascii="黑体" w:eastAsia="黑体" w:hAnsi="黑体" w:cs="黑体" w:hint="eastAsia"/>
          <w:sz w:val="44"/>
          <w:szCs w:val="44"/>
        </w:rPr>
        <w:t>参加“如何上好新学期第一课”教职工大会</w:t>
      </w:r>
    </w:p>
    <w:p w:rsidR="00FF03E3" w:rsidRDefault="00FF03E3"/>
    <w:p w:rsidR="00FF03E3" w:rsidRDefault="00515685" w:rsidP="00515685">
      <w:pPr>
        <w:ind w:firstLineChars="200" w:firstLine="640"/>
        <w:jc w:val="left"/>
        <w:rPr>
          <w:rFonts w:ascii="仿宋" w:eastAsia="仿宋" w:hAnsi="仿宋" w:cs="仿宋"/>
          <w:sz w:val="32"/>
          <w:szCs w:val="32"/>
        </w:rPr>
      </w:pPr>
      <w:r w:rsidRPr="00515685">
        <w:rPr>
          <w:rFonts w:ascii="仿宋" w:eastAsia="仿宋" w:hAnsi="仿宋" w:cs="仿宋"/>
          <w:sz w:val="32"/>
          <w:szCs w:val="32"/>
        </w:rPr>
        <w:t>2023年</w:t>
      </w:r>
      <w:r>
        <w:rPr>
          <w:rFonts w:ascii="仿宋" w:eastAsia="仿宋" w:hAnsi="仿宋" w:cs="仿宋" w:hint="eastAsia"/>
          <w:sz w:val="32"/>
          <w:szCs w:val="32"/>
        </w:rPr>
        <w:t>3</w:t>
      </w:r>
      <w:r w:rsidRPr="00515685">
        <w:rPr>
          <w:rFonts w:ascii="仿宋" w:eastAsia="仿宋" w:hAnsi="仿宋" w:cs="仿宋"/>
          <w:sz w:val="32"/>
          <w:szCs w:val="32"/>
        </w:rPr>
        <w:t>月</w:t>
      </w:r>
      <w:r>
        <w:rPr>
          <w:rFonts w:ascii="仿宋" w:eastAsia="仿宋" w:hAnsi="仿宋" w:cs="仿宋" w:hint="eastAsia"/>
          <w:sz w:val="32"/>
          <w:szCs w:val="32"/>
        </w:rPr>
        <w:t>2</w:t>
      </w:r>
      <w:r w:rsidR="00DD2F7B">
        <w:rPr>
          <w:rFonts w:ascii="仿宋" w:eastAsia="仿宋" w:hAnsi="仿宋" w:cs="仿宋" w:hint="eastAsia"/>
          <w:sz w:val="32"/>
          <w:szCs w:val="32"/>
        </w:rPr>
        <w:t>0</w:t>
      </w:r>
      <w:r>
        <w:rPr>
          <w:rFonts w:ascii="仿宋" w:eastAsia="仿宋" w:hAnsi="仿宋" w:cs="仿宋"/>
          <w:sz w:val="32"/>
          <w:szCs w:val="32"/>
        </w:rPr>
        <w:t>日上午，我校组织全体教师</w:t>
      </w:r>
      <w:r>
        <w:rPr>
          <w:rFonts w:ascii="仿宋" w:eastAsia="仿宋" w:hAnsi="仿宋" w:cs="仿宋" w:hint="eastAsia"/>
          <w:sz w:val="32"/>
          <w:szCs w:val="32"/>
        </w:rPr>
        <w:t>参加“如何上好新学期第一课”教职工会议</w:t>
      </w:r>
      <w:r w:rsidRPr="00515685">
        <w:rPr>
          <w:rFonts w:ascii="仿宋" w:eastAsia="仿宋" w:hAnsi="仿宋" w:cs="仿宋"/>
          <w:sz w:val="32"/>
          <w:szCs w:val="32"/>
        </w:rPr>
        <w:t>。会前，我校领导对本次活动进行了讲话宣传，极大地提高了我校教师对本次活动的重视。</w:t>
      </w:r>
    </w:p>
    <w:p w:rsidR="00FF03E3" w:rsidRDefault="00515685">
      <w:pPr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/>
          <w:noProof/>
          <w:sz w:val="32"/>
          <w:szCs w:val="32"/>
        </w:rPr>
        <w:drawing>
          <wp:inline distT="0" distB="0" distL="0" distR="0">
            <wp:extent cx="5274310" cy="3955733"/>
            <wp:effectExtent l="19050" t="0" r="2540" b="0"/>
            <wp:docPr id="3" name="图片 1" descr="C:\Users\ADMINI~1\AppData\Local\Temp\WeChat Files\2a3985f929af880c93c1c7137d481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2a3985f929af880c93c1c7137d481e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03E3" w:rsidRPr="00DD2F7B" w:rsidRDefault="00DD2F7B" w:rsidP="00DD2F7B">
      <w:pPr>
        <w:ind w:firstLineChars="200" w:firstLine="640"/>
        <w:jc w:val="left"/>
        <w:rPr>
          <w:rFonts w:ascii="仿宋" w:eastAsia="仿宋" w:hAnsi="仿宋" w:cs="仿宋"/>
          <w:color w:val="000000"/>
          <w:sz w:val="32"/>
          <w:szCs w:val="32"/>
          <w:shd w:val="clear" w:color="auto" w:fill="FFFFFF"/>
        </w:rPr>
      </w:pP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FFFFF"/>
        </w:rPr>
        <w:t>通过本次会议，我校教师对教师这一职业有了新的认识，“师者，所以传道，授业，解惑也。”热爱、尊重、理解孩子是教师必备的职业道德核心，教师要用赤诚的心全心全意关注孩子的成长。</w:t>
      </w:r>
    </w:p>
    <w:p w:rsidR="00FF03E3" w:rsidRDefault="00DD2F7B">
      <w:pPr>
        <w:jc w:val="left"/>
        <w:rPr>
          <w:rFonts w:ascii="仿宋" w:eastAsia="仿宋" w:hAnsi="仿宋" w:cs="仿宋"/>
          <w:color w:val="000000"/>
          <w:sz w:val="32"/>
          <w:szCs w:val="32"/>
          <w:shd w:val="clear" w:color="auto" w:fill="FFFFFF"/>
        </w:rPr>
      </w:pP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FFFFF"/>
        </w:rPr>
        <w:lastRenderedPageBreak/>
        <w:t> </w:t>
      </w:r>
      <w:r w:rsidR="00515685">
        <w:rPr>
          <w:rFonts w:ascii="仿宋" w:eastAsia="仿宋" w:hAnsi="仿宋" w:cs="仿宋"/>
          <w:noProof/>
          <w:color w:val="000000"/>
          <w:sz w:val="32"/>
          <w:szCs w:val="32"/>
          <w:shd w:val="clear" w:color="auto" w:fill="FFFFFF"/>
        </w:rPr>
        <w:drawing>
          <wp:inline distT="0" distB="0" distL="0" distR="0">
            <wp:extent cx="5274310" cy="3955733"/>
            <wp:effectExtent l="19050" t="0" r="2540" b="0"/>
            <wp:docPr id="5" name="图片 2" descr="C:\Users\ADMINI~1\AppData\Local\Temp\WeChat Files\76490459dc89cf45a23218fc564c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76490459dc89cf45a23218fc564c72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03E3" w:rsidRDefault="00DD2F7B">
      <w:pPr>
        <w:ind w:firstLineChars="200" w:firstLine="640"/>
        <w:jc w:val="left"/>
        <w:rPr>
          <w:rFonts w:ascii="仿宋" w:eastAsia="仿宋" w:hAnsi="仿宋" w:cs="仿宋"/>
          <w:color w:val="000000"/>
          <w:sz w:val="32"/>
          <w:szCs w:val="32"/>
          <w:shd w:val="clear" w:color="auto" w:fill="FFFFFF"/>
        </w:rPr>
      </w:pP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FFFFF"/>
        </w:rPr>
        <w:t>深刻认识到要做终身学习型教师，随着知识经济的到来，信息技术在教育领域广泛运用，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FFFFF"/>
        </w:rPr>
        <w:t xml:space="preserve"> 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FFFFF"/>
        </w:rPr>
        <w:t>“教书匠”方式的教师已经不适应时代的需要，这就要求我们既不能脱离教学实际，又要为解决教学中的问题而进行研究。</w:t>
      </w:r>
    </w:p>
    <w:p w:rsidR="00FF03E3" w:rsidRDefault="00515685" w:rsidP="00515685">
      <w:pPr>
        <w:jc w:val="left"/>
        <w:rPr>
          <w:rFonts w:ascii="仿宋" w:eastAsia="仿宋" w:hAnsi="仿宋" w:cs="仿宋"/>
          <w:color w:val="000000"/>
          <w:sz w:val="32"/>
          <w:szCs w:val="32"/>
          <w:shd w:val="clear" w:color="auto" w:fill="FFFFFF"/>
        </w:rPr>
      </w:pPr>
      <w:r>
        <w:rPr>
          <w:rFonts w:ascii="仿宋" w:eastAsia="仿宋" w:hAnsi="仿宋" w:cs="仿宋"/>
          <w:noProof/>
          <w:color w:val="000000"/>
          <w:sz w:val="32"/>
          <w:szCs w:val="32"/>
          <w:shd w:val="clear" w:color="auto" w:fill="FFFFFF"/>
        </w:rPr>
        <w:lastRenderedPageBreak/>
        <w:drawing>
          <wp:inline distT="0" distB="0" distL="0" distR="0">
            <wp:extent cx="5274310" cy="3955733"/>
            <wp:effectExtent l="19050" t="0" r="2540" b="0"/>
            <wp:docPr id="6" name="图片 3" descr="C:\Users\ADMINI~1\AppData\Local\Temp\WeChat Files\5ea028f8591689fc22d07679f5d4c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5ea028f8591689fc22d07679f5d4ceb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685" w:rsidRPr="00515685" w:rsidRDefault="00515685" w:rsidP="00515685">
      <w:pPr>
        <w:pStyle w:val="ql-block"/>
        <w:shd w:val="clear" w:color="auto" w:fill="FFFFFF"/>
        <w:spacing w:before="0" w:beforeAutospacing="0" w:after="0" w:afterAutospacing="0"/>
        <w:ind w:firstLineChars="200" w:firstLine="640"/>
        <w:jc w:val="both"/>
        <w:rPr>
          <w:rFonts w:ascii="仿宋" w:eastAsia="仿宋" w:hAnsi="仿宋" w:cs="仿宋"/>
          <w:kern w:val="2"/>
          <w:sz w:val="32"/>
          <w:szCs w:val="32"/>
        </w:rPr>
      </w:pPr>
      <w:bookmarkStart w:id="0" w:name="_GoBack"/>
      <w:bookmarkEnd w:id="0"/>
      <w:r w:rsidRPr="00515685">
        <w:rPr>
          <w:rFonts w:ascii="仿宋" w:eastAsia="仿宋" w:hAnsi="仿宋" w:cs="仿宋"/>
          <w:kern w:val="2"/>
          <w:sz w:val="32"/>
          <w:szCs w:val="32"/>
        </w:rPr>
        <w:t>此次</w:t>
      </w:r>
      <w:r w:rsidR="00DD2F7B">
        <w:rPr>
          <w:rFonts w:ascii="仿宋" w:eastAsia="仿宋" w:hAnsi="仿宋" w:cs="仿宋" w:hint="eastAsia"/>
          <w:kern w:val="2"/>
          <w:sz w:val="32"/>
          <w:szCs w:val="32"/>
        </w:rPr>
        <w:t>会议</w:t>
      </w:r>
      <w:r w:rsidRPr="00515685">
        <w:rPr>
          <w:rFonts w:ascii="仿宋" w:eastAsia="仿宋" w:hAnsi="仿宋" w:cs="仿宋"/>
          <w:kern w:val="2"/>
          <w:sz w:val="32"/>
          <w:szCs w:val="32"/>
        </w:rPr>
        <w:t>，使我校教师受益匪浅。</w:t>
      </w:r>
      <w:r>
        <w:rPr>
          <w:rFonts w:ascii="仿宋" w:eastAsia="仿宋" w:hAnsi="仿宋" w:cs="仿宋" w:hint="eastAsia"/>
          <w:kern w:val="2"/>
          <w:sz w:val="32"/>
          <w:szCs w:val="32"/>
        </w:rPr>
        <w:t>教导主任秦海波关于如何上好一节</w:t>
      </w:r>
      <w:r w:rsidR="00DD2F7B">
        <w:rPr>
          <w:rFonts w:ascii="仿宋" w:eastAsia="仿宋" w:hAnsi="仿宋" w:cs="仿宋" w:hint="eastAsia"/>
          <w:kern w:val="2"/>
          <w:sz w:val="32"/>
          <w:szCs w:val="32"/>
        </w:rPr>
        <w:t>教研课的分享</w:t>
      </w:r>
      <w:r w:rsidRPr="00515685">
        <w:rPr>
          <w:rFonts w:ascii="仿宋" w:eastAsia="仿宋" w:hAnsi="仿宋" w:cs="仿宋"/>
          <w:kern w:val="2"/>
          <w:sz w:val="32"/>
          <w:szCs w:val="32"/>
        </w:rPr>
        <w:t>，不仅为基础教育工作指明了方向，而且对我们广大教师又提出了殷切的希望和要求，打造师德高尚、业务精湛的高素质、专业化、创新型教师队伍。教师要成为大先生，做学生为学、为师、为人的示范，促进学生成长为全面发展的人。</w:t>
      </w:r>
    </w:p>
    <w:p w:rsidR="00515685" w:rsidRPr="00515685" w:rsidRDefault="00515685" w:rsidP="00515685">
      <w:pPr>
        <w:pStyle w:val="ql-block"/>
        <w:shd w:val="clear" w:color="auto" w:fill="FFFFFF"/>
        <w:spacing w:before="0" w:beforeAutospacing="0" w:after="0" w:afterAutospacing="0"/>
        <w:jc w:val="both"/>
        <w:rPr>
          <w:rFonts w:ascii="仿宋" w:eastAsia="仿宋" w:hAnsi="仿宋" w:cs="仿宋"/>
          <w:kern w:val="2"/>
          <w:sz w:val="32"/>
          <w:szCs w:val="32"/>
        </w:rPr>
      </w:pPr>
      <w:r w:rsidRPr="00515685">
        <w:rPr>
          <w:rFonts w:ascii="仿宋" w:eastAsia="仿宋" w:hAnsi="仿宋" w:cs="仿宋"/>
          <w:kern w:val="2"/>
          <w:sz w:val="32"/>
          <w:szCs w:val="32"/>
        </w:rPr>
        <w:t>  我们将不负党和人民的重托，努力做“四有好老师”、“四个引路人”、“实现四个相统一”的新一代人民教师，为家乡教育事业而努力工作！</w:t>
      </w:r>
    </w:p>
    <w:p w:rsidR="00FF03E3" w:rsidRDefault="00515685">
      <w:pPr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/>
          <w:noProof/>
          <w:sz w:val="32"/>
          <w:szCs w:val="32"/>
        </w:rPr>
        <w:lastRenderedPageBreak/>
        <w:drawing>
          <wp:inline distT="0" distB="0" distL="0" distR="0">
            <wp:extent cx="5274310" cy="3955733"/>
            <wp:effectExtent l="19050" t="0" r="2540" b="0"/>
            <wp:docPr id="7" name="图片 4" descr="C:\Users\ADMINI~1\AppData\Local\Temp\WeChat Files\9536408f45ebad3b6b47453afafd2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9536408f45ebad3b6b47453afafd24d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03E3" w:rsidRDefault="00DD2F7B">
      <w:pPr>
        <w:ind w:firstLineChars="200" w:firstLine="640"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今后，校长将提高自身的领导力课程领导力，教学领导力，管理决策力，团队建设力，信息应用力，工作执行力。从六个维度提升：学习力，决断力，组织力，教导力推行力，感召力。教师要提升自</w:t>
      </w:r>
      <w:r>
        <w:rPr>
          <w:rFonts w:ascii="仿宋" w:eastAsia="仿宋" w:hAnsi="仿宋" w:cs="仿宋" w:hint="eastAsia"/>
          <w:sz w:val="32"/>
          <w:szCs w:val="32"/>
        </w:rPr>
        <w:t>己的学科专业素养，改进自身教育教学方法，打牢教育教学基本功。办好人民满意的教育。</w:t>
      </w:r>
    </w:p>
    <w:sectPr w:rsidR="00FF03E3" w:rsidSect="00DD2F7B">
      <w:pgSz w:w="11906" w:h="16838"/>
      <w:pgMar w:top="851" w:right="851" w:bottom="851" w:left="1418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embedSystemFonts/>
  <w:proofState w:spelling="clean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</w:compat>
  <w:docVars>
    <w:docVar w:name="commondata" w:val="eyJoZGlkIjoiN2NkODY5MTBkMDMzMGY3OGE0N2JjMTgyMTk4ZTQ0MDkifQ=="/>
  </w:docVars>
  <w:rsids>
    <w:rsidRoot w:val="00FF03E3"/>
    <w:rsid w:val="00515685"/>
    <w:rsid w:val="00DD2F7B"/>
    <w:rsid w:val="00FF03E3"/>
    <w:rsid w:val="07324AFB"/>
    <w:rsid w:val="26A4341B"/>
    <w:rsid w:val="5F1119B5"/>
    <w:rsid w:val="79C142AC"/>
    <w:rsid w:val="7A173426"/>
    <w:rsid w:val="7F893B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F03E3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515685"/>
    <w:rPr>
      <w:sz w:val="18"/>
      <w:szCs w:val="18"/>
    </w:rPr>
  </w:style>
  <w:style w:type="character" w:customStyle="1" w:styleId="Char">
    <w:name w:val="批注框文本 Char"/>
    <w:basedOn w:val="a0"/>
    <w:link w:val="a3"/>
    <w:rsid w:val="00515685"/>
    <w:rPr>
      <w:rFonts w:asciiTheme="minorHAnsi" w:eastAsiaTheme="minorEastAsia" w:hAnsiTheme="minorHAnsi" w:cstheme="minorBidi"/>
      <w:kern w:val="2"/>
      <w:sz w:val="18"/>
      <w:szCs w:val="18"/>
    </w:rPr>
  </w:style>
  <w:style w:type="paragraph" w:customStyle="1" w:styleId="ql-block">
    <w:name w:val="ql-block"/>
    <w:basedOn w:val="a"/>
    <w:rsid w:val="0051568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781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96</Words>
  <Characters>549</Characters>
  <Application>Microsoft Office Word</Application>
  <DocSecurity>0</DocSecurity>
  <Lines>4</Lines>
  <Paragraphs>1</Paragraphs>
  <ScaleCrop>false</ScaleCrop>
  <Company/>
  <LinksUpToDate>false</LinksUpToDate>
  <CharactersWithSpaces>644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015</dc:creator>
  <cp:lastModifiedBy>Administrator</cp:lastModifiedBy>
  <cp:revision>2</cp:revision>
  <dcterms:created xsi:type="dcterms:W3CDTF">2023-02-15T18:36:00Z</dcterms:created>
  <dcterms:modified xsi:type="dcterms:W3CDTF">2023-03-28T02:34:00Z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FE0B884713624326A0F41B0E4E97B524</vt:lpwstr>
  </property>
</Properties>
</file>