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让我们荡起双桨</w:t>
      </w:r>
    </w:p>
    <w:p>
      <w:pPr>
        <w:jc w:val="center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东风中学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 于慧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教学目的：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1.通过学习本歌曲，能够用情绪饱满.优美亲切的声音演唱。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2.培养孩子们热爱祖国，热爱生活的情感，使学生感觉到生长在社主义祖国无比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幸</w:t>
      </w:r>
      <w:r>
        <w:rPr>
          <w:rFonts w:hint="eastAsia" w:ascii="仿宋" w:hAnsi="仿宋" w:eastAsia="仿宋" w:cs="仿宋"/>
          <w:sz w:val="32"/>
          <w:szCs w:val="32"/>
        </w:rPr>
        <w:t>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教学重难点：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1.掌握弱起节奏OXXX的演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2.歌曲演唱情绪的处理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一、组织教学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1.同学们在悠扬的《听妈妈讲那过去的事情》的乐曲声中拍手走进教室。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2.采用音乐的方式，师生问好。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3.放视频&lt;夏日风光无限好&gt;片断，老师带领做律动。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1、师放录相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师)同学们，上课前，请大家看一段视频，看完视频大家来说说这段视频的内容。（屏上出现一群孩子在碧波荡漾的湖面上一边欢笑，一边划奖，尽情地，幸福地唱着《让我们荡起双桨)给学生简单的段视频的内容。给学生简单的介绍歌曲的背景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《祖国的花朵》简介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故事发生在北京。在某小学五年级甲班，江林和杨永丽是班里最后两个没有成为少先队员的孩子。在“六一”儿童节和志愿军的联欢会上，少先队中队长梁惠明受到志愿军叔叔讲的故事的启发，她决定按志愿军叔叔的教导去多多关心帮助他人。辅导员及时启发孩子们，给了她们鼓励。大伙儿帮助烫伤脚的杨永丽补课，照顾江林生病的母亲。江林和杨永丽很受感动，他们积极要求进步，检讨了自己身上的缺点，努力学习，热心助人。最后，江林和杨永丽终于也戴上了鲜艳的红领巾，成为少先队这个大集体的员师：同学们看到了什么？听到了什么？划船小朋友们唱的歌曲好（答略）既然好听，那么我们今天就一起来学习这首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三、学唱歌曲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1、教师播放录音伴奏带《让我们荡起双桨》并有感情的朗读歌词，再请学生模仿教师朗读。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2、在第一环节的反复听和做的过程中，旋律在学生脑海中印象深刻，教师可以让学生朗读歌词后，直接轻声听唱歌曲。并仔细体会歌词所表达的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含义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3、弱起节奏OXXX.的处理，还有歌中的演唱要唱出有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连</w:t>
      </w:r>
      <w:r>
        <w:rPr>
          <w:rFonts w:hint="eastAsia" w:ascii="仿宋" w:hAnsi="仿宋" w:eastAsia="仿宋" w:cs="仿宋"/>
          <w:sz w:val="32"/>
          <w:szCs w:val="32"/>
        </w:rPr>
        <w:t>线与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没线</w:t>
      </w:r>
      <w:r>
        <w:rPr>
          <w:rFonts w:hint="eastAsia" w:ascii="仿宋" w:hAnsi="仿宋" w:eastAsia="仿宋" w:cs="仿宋"/>
          <w:sz w:val="32"/>
          <w:szCs w:val="32"/>
        </w:rPr>
        <w:t>的区引，就像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演奏乐器中的断奏与连奏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认</w:t>
      </w:r>
      <w:r>
        <w:rPr>
          <w:rFonts w:hint="eastAsia" w:ascii="仿宋" w:hAnsi="仿宋" w:eastAsia="仿宋" w:cs="仿宋"/>
          <w:sz w:val="32"/>
          <w:szCs w:val="32"/>
        </w:rPr>
        <w:t>识歌曲中的反复记号，倚音以及2/4拍子的强弱规律。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4、演唱情绪的处理。（第一段与第二、第三段的演唱要有情绪上的对比演唱。如：第一段描写的夏天的北海公园美丽凉爽的情景，演唱情绪是欢快活泼的；第二段描写的是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少先</w:t>
      </w:r>
      <w:r>
        <w:rPr>
          <w:rFonts w:hint="eastAsia" w:ascii="仿宋" w:hAnsi="仿宋" w:eastAsia="仿宋" w:cs="仿宋"/>
          <w:sz w:val="32"/>
          <w:szCs w:val="32"/>
        </w:rPr>
        <w:t>队们来到公园的喜悦心情，演唱情绪是热情、激动的；第三段描写时是少先队员自自语的轻松心情，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演唱情绪</w:t>
      </w:r>
      <w:r>
        <w:rPr>
          <w:rFonts w:hint="eastAsia" w:ascii="仿宋" w:hAnsi="仿宋" w:eastAsia="仿宋" w:cs="仿宋"/>
          <w:sz w:val="32"/>
          <w:szCs w:val="32"/>
        </w:rPr>
        <w:t>叙述到欢快活泼。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5、最后全班优美、热情地演唱歌曲，尽情地表达划船游玩的欢乐情绪。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四、巩固练习：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1、竞赛唱。分男女生唱、分小组唱、个人组对唱等形式。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2、跟伴奏带唱。教师指挥，要求唱得优美、动听、充满热情和自豪的感觉，启发培养学生表现美的能力。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3、表演唱。学生随音乐晃动身体（律动），体会微波摇曳，荡舟湖面的感觉或者跟随伴奏，手握笔或尺作桨，启发学生想象在湖面上划船的情景，创造性的表演，活跃气氛，使音乐课堂进入高潮。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五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欣赏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欣赏《大鱼海棠》电影主题曲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大鱼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sz w:val="32"/>
          <w:szCs w:val="32"/>
        </w:rPr>
        <w:t>、课后小结：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今天我们唱演的真高兴，但高兴的同时要思考：是谁给我们安排下幸福生活？我们怎样去做才能报答党的恩情？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5A17B5"/>
    <w:multiLevelType w:val="singleLevel"/>
    <w:tmpl w:val="9D5A17B5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3ZjJmOWQ1NDQwZDA2MzQyNTAzNGQ2ZWNjZjljYTkifQ=="/>
  </w:docVars>
  <w:rsids>
    <w:rsidRoot w:val="00000000"/>
    <w:rsid w:val="18840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2023-03-31T02:11:20Z</dcterms:created>
  <dc:creator>Administrator</dc:creator>
  <cp:lastModifiedBy>Administrator</cp:lastModifiedBy>
  <dcterms:modified xsi:type="dcterms:W3CDTF">2023-03-31T02:25:46Z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B855DC36A48646FA9CFC6496D1032996</vt:lpwstr>
  </property>
</Properties>
</file>