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学做炒菜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教学设计</w:t>
      </w:r>
    </w:p>
    <w:p>
      <w:pPr>
        <w:spacing w:line="360" w:lineRule="auto"/>
        <w:jc w:val="right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康荣一中  刘志红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活动目标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1、让学生通过查找资料，观察成品菜，观察家长洗菜、做菜的经过，课前练习，自己探索家常炒菜的做法，学会做一些简单的炒菜。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2、巧妙运用日常积累的做菜知识，培养小学生讲究卫生和合理饮食的习惯，体验劳动的快乐，提高自我服务的能力，同时体会父母的辛苦。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活动重难点：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其中掌握学习炒菜的做法是本节课的重点，难点是创新炒菜。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活动准备 教师准备：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多媒体课件、表格、一个炒菜成品、一次性筷子和手套等。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学生准备：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1．各种菜、围裙、菜筐、垃圾袋、盐、白糖、醋、葱、姜、蒜、香油一次性手套、筷子等。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2.观察家长洗菜、做菜的经过，课前练习。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教学过程：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（一）创设情境，导入新课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1.导语：同学们，我们都知道一日三餐，必不可少。那么家常餐分为哪些种类呢？（板书：家常餐）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生：青菜类、肉菜类、鱼类、炖菜类、凉菜类、铁板类、汤菜类、主食…… 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 家常菜根据凉热还可以怎么分? 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2.</w:t>
      </w:r>
      <w:r>
        <w:rPr>
          <w:rFonts w:hint="eastAsia" w:ascii="宋体" w:hAnsi="宋体" w:cs="宋体"/>
          <w:sz w:val="24"/>
          <w:szCs w:val="24"/>
        </w:rPr>
        <w:t>凉菜类类、热菜类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3.根据烹调方式不同还可以分为煎、炒、烹、炸、爆、熘、涮……当然还有一些其他的分类方法。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4.这节课我们来继续研究家常餐，学做炒菜。（板书：学做）（板书：学做炒菜）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【设计意图：激发和发展学生的学习兴趣是教学成功的前提。上课伊始，我让学生交流家常菜种类，使学生在脑中对家常菜有个抽象的回忆。激发学生的学习兴趣和欲望，为学生亲自动手做菜带来灵感。】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（二）引导探究，研讨做法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1.导语：你知道这些营养、美味的菜是怎么炒出来的吗？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2.师评价：看来同学们都是留心生活的好孩子，那做菜时需要做哪些准备呢？应该最先干什么？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生：择菜、洗菜、切菜和佐料葱姜蒜。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3. 择菜、洗菜、切菜和佐料葱姜蒜这些过程，我们昨晚在家里由家长指导你们完成了。今天我们就可以直接炒菜了。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4.这是我今天早上特意为同学们炒的土豆丝。同学们看一看、闻一闻、尝一尝，这个炒菜是怎么做出来的？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学生讨论总结出炒菜的做法。一般炒菜，做好准备后，把炒菜锅洗干净，打开火，锅内热后倒油，放入姜葱蒜一类作料，放入蔬菜翻炒。最后放酱油、盐、味精等调料，起锅装盘。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（教师相机板书：洗锅、打火，倒油，放姜葱蒜，放菜翻炒、放调料、起锅装盘。）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【设计意图：这一环节中教师只是学生活动的引导者，把学习、探究的权力全给了学生，果然菜一上，立即引起了学生浓厚的兴趣。他们仔细看、用心闻、认真尝、很自然地便总结出了炒菜的方法。】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（三）动手实践，合作创新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导语：掌握了炒菜的步骤，现在就请小组长带领小组成员根据手中的食材，设计制作一道精美的炒菜。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课件出示三条创作建议： 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小组长分工明确，要按组号有序进行。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2.做菜时一定要注意卫生和安全。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3.做好后把菜摆放到相应的展区，取个有创意的菜名，把用具收拾干净，摆放整齐。（学生活动，教师巡视指导适时给以帮助。）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设计意图：新的课程理论提出：综合实践活动课强调学生通过人与物的作用，人与人的互动来进行操作性学习，强调学生动手动脑相结合。学生的劳动必须是有思想的，有创造性的。此环节便充分留给了学生创作的空间，让学生根据准备好的食材有思想地创作，使学生的合作能力、动手能力、创新能力得到提高。】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（四）展示评价，反馈指导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1.各小组均已把作品摆放好，真让人赏心悦目，垂涎欲滴，我们先来一同欣赏，各小组介绍拌菜的名字、经过、创意或做菜的感受。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2.看看你们最喜欢哪道菜？说说为什么？ 评价作品创意：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请几名学生下座欣赏，互评，引导学生从色、香、形等方面评价。教师也发表自己的意见，引导学生评价个性化作品。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3.评价菜的味道：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同学们的作品选料科学巧搭配，营养健康，味道我猜也会很好。味道好不好，尝尝才知道！下面请几位同学代表大家品尝自己和其他小组的炒菜味道。对自己和其他小组的手艺作个评价，总结出做菜中存在的问题加以改正。为了卫生起见，请用公用筷把菜夹到你的碗中再品尝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设计意图：综合实践活动要求新的评价理念与评价方式，它反对单一的量化手段对学生进行分等划类的评价方式，主张采用“自我参照”标准，引导学生对自己在活动中的表现进行“自我反思性评价”，强调师生间、同伴间彼此的个性化的表现进行评定，进行鉴赏。】 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黑体" w:hAnsi="黑体" w:eastAsia="黑体" w:cs="黑体"/>
          <w:sz w:val="32"/>
          <w:szCs w:val="32"/>
        </w:rPr>
        <w:t>总结收获，拓展延伸  </w:t>
      </w:r>
      <w:r>
        <w:rPr>
          <w:rFonts w:hint="eastAsia" w:ascii="宋体" w:hAnsi="宋体" w:cs="宋体"/>
          <w:sz w:val="24"/>
          <w:szCs w:val="24"/>
        </w:rPr>
        <w:t>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1.上了这节课，我觉得中国美食文化博大精深，本节课，我们只探究了几种炒菜的做法，炒菜还有许多种做法有待大家去研究。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2.课后，请同学们继续运用各种方法去探索，充分发挥自己的想象力，在父母帮助下亲自动手创作几道色、香、味、形俱全的特色炒菜，请父母或亲朋好友品尝品尝并请他们指导评分。记住一定要注意安全。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设计意图：新课标指出：教科书已越来越不可能成为唯一的课程资源，课堂也不是学生获取知识的唯一渠道。这样从课内向课外延伸，使我们的教育成为可持续发展教育，这一举措使教学更加开放，给学生一个更加广阔的空间。】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板书设计: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</w:rPr>
        <w:t>学做简单的家常餐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学做炒菜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洗锅 打火 倒油 放姜葱蒜 放菜翻炒 放调料 起锅装盘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【设计意图：本课板书简洁明了，突出了本课的重点，使学生一目了然。】</w:t>
      </w:r>
    </w:p>
    <w:sectPr>
      <w:pgSz w:w="11906" w:h="16838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700B85"/>
    <w:multiLevelType w:val="singleLevel"/>
    <w:tmpl w:val="90700B8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RlYzA0N2VkMzZkNDA0NGE5ZGQ3ZDE4NDgzNDZkZGEifQ=="/>
  </w:docVars>
  <w:rsids>
    <w:rsidRoot w:val="00B21902"/>
    <w:rsid w:val="00030FF0"/>
    <w:rsid w:val="001C01D0"/>
    <w:rsid w:val="002C78DD"/>
    <w:rsid w:val="006A4C53"/>
    <w:rsid w:val="009B1863"/>
    <w:rsid w:val="009B7A1A"/>
    <w:rsid w:val="00B21902"/>
    <w:rsid w:val="00C71B39"/>
    <w:rsid w:val="00E0019A"/>
    <w:rsid w:val="00ED4C0E"/>
    <w:rsid w:val="00FF19C4"/>
    <w:rsid w:val="01E2091D"/>
    <w:rsid w:val="06D76D11"/>
    <w:rsid w:val="09E34E27"/>
    <w:rsid w:val="30C13BDC"/>
    <w:rsid w:val="31951738"/>
    <w:rsid w:val="33D658E1"/>
    <w:rsid w:val="35B93B97"/>
    <w:rsid w:val="3CCF770F"/>
    <w:rsid w:val="43174BBA"/>
    <w:rsid w:val="4AA13C19"/>
    <w:rsid w:val="519B645B"/>
    <w:rsid w:val="52126E2F"/>
    <w:rsid w:val="54484523"/>
    <w:rsid w:val="58CC0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2"/>
    <w:rPr>
      <w:b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8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页脚 Char"/>
    <w:basedOn w:val="8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1574</Words>
  <Characters>1597</Characters>
  <Lines>23</Lines>
  <Paragraphs>6</Paragraphs>
  <TotalTime>7</TotalTime>
  <ScaleCrop>false</ScaleCrop>
  <LinksUpToDate>false</LinksUpToDate>
  <CharactersWithSpaces>1896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2023-03-15T06:17:00Z</cp:lastPrinted>
  <dcterms:modified xsi:type="dcterms:W3CDTF">2023-04-04T00:53:41Z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8B0EB781FC4846818F7E00CE857E43A0</vt:lpwstr>
  </property>
</Properties>
</file>