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科：科学          年级：五年           任课教师：王琦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复习上册科学知识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1</w:t>
            </w:r>
            <w:r>
              <w:rPr>
                <w:color w:val="000000"/>
                <w:sz w:val="18"/>
                <w:szCs w:val="18"/>
              </w:rPr>
              <w:t>神奇的显微镜</w:t>
            </w:r>
          </w:p>
          <w:p>
            <w:pPr>
              <w:pStyle w:val="5"/>
              <w:numPr>
                <w:numId w:val="0"/>
              </w:numPr>
              <w:tabs>
                <w:tab w:val="left" w:pos="235"/>
              </w:tabs>
              <w:spacing w:line="240" w:lineRule="auto"/>
              <w:rPr>
                <w:rFonts w:hint="default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1.2</w:t>
            </w:r>
            <w:r>
              <w:rPr>
                <w:color w:val="000000"/>
                <w:sz w:val="18"/>
                <w:szCs w:val="18"/>
              </w:rPr>
              <w:t>洋葱表皮的秘密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1.3</w:t>
            </w:r>
            <w:r>
              <w:rPr>
                <w:color w:val="000000"/>
                <w:sz w:val="18"/>
                <w:szCs w:val="18"/>
              </w:rPr>
              <w:t>细胞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5"/>
              <w:numPr>
                <w:numId w:val="0"/>
              </w:numPr>
              <w:tabs>
                <w:tab w:val="left" w:pos="221"/>
              </w:tabs>
              <w:spacing w:after="40" w:line="240" w:lineRule="auto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2.1</w:t>
            </w:r>
            <w:r>
              <w:rPr>
                <w:color w:val="000000"/>
                <w:sz w:val="18"/>
                <w:szCs w:val="18"/>
              </w:rPr>
              <w:t>发霉和发酵</w:t>
            </w:r>
          </w:p>
          <w:p>
            <w:pPr>
              <w:pStyle w:val="5"/>
              <w:numPr>
                <w:numId w:val="0"/>
              </w:numPr>
              <w:tabs>
                <w:tab w:val="left" w:pos="221"/>
              </w:tabs>
              <w:spacing w:after="40" w:line="24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2.2</w:t>
            </w:r>
            <w:r>
              <w:rPr>
                <w:color w:val="000000"/>
                <w:sz w:val="18"/>
                <w:szCs w:val="18"/>
              </w:rPr>
              <w:t>发霉和发酵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2.3</w:t>
            </w:r>
            <w:r>
              <w:rPr>
                <w:color w:val="000000"/>
                <w:sz w:val="18"/>
                <w:szCs w:val="18"/>
              </w:rPr>
              <w:t>微生物和我们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</w:t>
            </w:r>
            <w:r>
              <w:rPr>
                <w:color w:val="000000"/>
                <w:sz w:val="18"/>
                <w:szCs w:val="18"/>
              </w:rPr>
              <w:t>光源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3.2</w:t>
            </w:r>
            <w:r>
              <w:rPr>
                <w:color w:val="000000"/>
                <w:sz w:val="18"/>
                <w:szCs w:val="18"/>
              </w:rPr>
              <w:t>光的传播</w:t>
            </w:r>
          </w:p>
          <w:p>
            <w:pPr>
              <w:pStyle w:val="5"/>
              <w:numPr>
                <w:numId w:val="0"/>
              </w:numPr>
              <w:tabs>
                <w:tab w:val="left" w:pos="230"/>
              </w:tabs>
              <w:spacing w:line="240" w:lineRule="auto"/>
              <w:rPr>
                <w:rFonts w:hint="default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3.3</w:t>
            </w:r>
            <w:r>
              <w:rPr>
                <w:color w:val="000000"/>
                <w:sz w:val="18"/>
                <w:szCs w:val="18"/>
              </w:rPr>
              <w:t>光的反射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pStyle w:val="5"/>
              <w:numPr>
                <w:numId w:val="0"/>
              </w:numPr>
              <w:tabs>
                <w:tab w:val="left" w:pos="240"/>
              </w:tabs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3.4</w:t>
            </w:r>
            <w:r>
              <w:rPr>
                <w:color w:val="000000"/>
                <w:sz w:val="18"/>
                <w:szCs w:val="18"/>
              </w:rPr>
              <w:t>光的色散与混合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3.5</w:t>
            </w:r>
            <w:r>
              <w:rPr>
                <w:color w:val="000000"/>
                <w:sz w:val="18"/>
                <w:szCs w:val="18"/>
              </w:rPr>
              <w:t>光线与视觉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5"/>
              <w:numPr>
                <w:numId w:val="0"/>
              </w:numPr>
              <w:tabs>
                <w:tab w:val="left" w:pos="254"/>
              </w:tabs>
              <w:spacing w:after="40" w:line="24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5"/>
              <w:numPr>
                <w:numId w:val="0"/>
              </w:numPr>
              <w:tabs>
                <w:tab w:val="left" w:pos="221"/>
              </w:tabs>
              <w:spacing w:line="240" w:lineRule="auto"/>
              <w:rPr>
                <w:rFonts w:hint="default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  <w:t>期中复习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tabs>
                <w:tab w:val="left" w:pos="221"/>
              </w:tabs>
              <w:spacing w:after="40" w:line="240" w:lineRule="auto"/>
              <w:rPr>
                <w:sz w:val="18"/>
                <w:szCs w:val="18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</w:t>
            </w:r>
            <w:r>
              <w:rPr>
                <w:color w:val="000000"/>
                <w:sz w:val="18"/>
                <w:szCs w:val="18"/>
              </w:rPr>
              <w:t>昼夜的交替</w:t>
            </w:r>
          </w:p>
          <w:p>
            <w:pPr>
              <w:pStyle w:val="5"/>
              <w:numPr>
                <w:ilvl w:val="0"/>
                <w:numId w:val="0"/>
              </w:numPr>
              <w:tabs>
                <w:tab w:val="left" w:pos="221"/>
              </w:tabs>
              <w:spacing w:line="240" w:lineRule="auto"/>
              <w:ind w:left="0" w:leftChars="0" w:firstLine="0" w:firstLineChars="0"/>
              <w:rPr>
                <w:rFonts w:hint="default" w:ascii="宋体" w:hAnsi="宋体" w:cs="宋体" w:eastAsiaTheme="minorEastAsia"/>
                <w:color w:val="000000"/>
                <w:kern w:val="2"/>
                <w:sz w:val="18"/>
                <w:szCs w:val="18"/>
                <w:lang w:val="en-US" w:eastAsia="zh-CN" w:bidi="zh-TW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</w:t>
            </w:r>
            <w:r>
              <w:rPr>
                <w:color w:val="000000"/>
                <w:sz w:val="18"/>
                <w:szCs w:val="18"/>
              </w:rPr>
              <w:t>四季的变化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</w:t>
            </w:r>
            <w:r>
              <w:rPr>
                <w:color w:val="000000"/>
                <w:sz w:val="18"/>
                <w:szCs w:val="18"/>
              </w:rPr>
              <w:t>四季的形成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5.1</w:t>
            </w:r>
            <w:r>
              <w:rPr>
                <w:color w:val="000000"/>
                <w:sz w:val="17"/>
                <w:szCs w:val="17"/>
              </w:rPr>
              <w:t>生活中的“好帮手”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>
              <w:rPr>
                <w:rFonts w:hint="eastAsia"/>
              </w:rPr>
              <w:t>杠杆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5.3</w:t>
            </w:r>
            <w:r>
              <w:rPr>
                <w:rFonts w:hint="eastAsia"/>
              </w:rPr>
              <w:t>轮轴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</w:t>
            </w:r>
            <w:r>
              <w:rPr>
                <w:rFonts w:hint="eastAsia"/>
              </w:rPr>
              <w:t>滑轮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</w:t>
            </w:r>
            <w:r>
              <w:rPr>
                <w:color w:val="000000"/>
                <w:sz w:val="17"/>
                <w:szCs w:val="17"/>
              </w:rPr>
              <w:t>斜面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color w:val="000000"/>
                <w:sz w:val="17"/>
                <w:szCs w:val="17"/>
              </w:rPr>
            </w:pPr>
            <w:r>
              <w:rPr>
                <w:rFonts w:hint="eastAsia"/>
                <w:lang w:val="en-US" w:eastAsia="zh-CN"/>
              </w:rPr>
              <w:t>5.5</w:t>
            </w:r>
            <w:r>
              <w:rPr>
                <w:color w:val="000000"/>
                <w:sz w:val="17"/>
                <w:szCs w:val="17"/>
              </w:rPr>
              <w:t>斜面</w:t>
            </w:r>
          </w:p>
          <w:p>
            <w:pPr>
              <w:pStyle w:val="5"/>
              <w:numPr>
                <w:ilvl w:val="0"/>
                <w:numId w:val="0"/>
              </w:numPr>
              <w:tabs>
                <w:tab w:val="left" w:pos="216"/>
              </w:tabs>
              <w:spacing w:after="40" w:line="240" w:lineRule="auto"/>
              <w:ind w:left="0" w:leftChars="0" w:firstLine="0" w:firstLineChars="0"/>
              <w:rPr>
                <w:rFonts w:hint="default" w:ascii="宋体" w:hAnsi="宋体" w:cs="宋体" w:eastAsiaTheme="minorEastAsia"/>
                <w:color w:val="000000"/>
                <w:kern w:val="2"/>
                <w:sz w:val="17"/>
                <w:szCs w:val="17"/>
                <w:lang w:val="en-US" w:eastAsia="zh-CN" w:bidi="zh-TW"/>
              </w:rPr>
            </w:pPr>
            <w:r>
              <w:rPr>
                <w:rFonts w:hint="eastAsia"/>
                <w:color w:val="000000"/>
                <w:sz w:val="17"/>
                <w:szCs w:val="17"/>
                <w:lang w:val="en-US" w:eastAsia="zh-CN"/>
              </w:rPr>
              <w:t>6.1</w:t>
            </w:r>
            <w:r>
              <w:rPr>
                <w:color w:val="000000"/>
                <w:sz w:val="17"/>
                <w:szCs w:val="17"/>
              </w:rPr>
              <w:t>设计起重机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color w:val="000000"/>
                <w:sz w:val="17"/>
                <w:szCs w:val="17"/>
              </w:rPr>
              <w:t>制作起重机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xY2Q4MWYwMzEyMTk1NjJlMGU3MWM0MjY5ODY1NDAifQ=="/>
  </w:docVars>
  <w:rsids>
    <w:rsidRoot w:val="00000000"/>
    <w:rsid w:val="070B125C"/>
    <w:rsid w:val="088E31A8"/>
    <w:rsid w:val="182B350C"/>
    <w:rsid w:val="1C055E4B"/>
    <w:rsid w:val="218B6E9B"/>
    <w:rsid w:val="220F7778"/>
    <w:rsid w:val="2B9A264F"/>
    <w:rsid w:val="2F2E0CDF"/>
    <w:rsid w:val="308B0B94"/>
    <w:rsid w:val="3C0E61D6"/>
    <w:rsid w:val="401F6A58"/>
    <w:rsid w:val="4EDF237F"/>
    <w:rsid w:val="6416108B"/>
    <w:rsid w:val="65406D2A"/>
    <w:rsid w:val="670F1146"/>
    <w:rsid w:val="684D0B4D"/>
    <w:rsid w:val="6CAE6A95"/>
    <w:rsid w:val="6D4C4C2C"/>
    <w:rsid w:val="702D1B02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Other|1"/>
    <w:basedOn w:val="1"/>
    <w:qFormat/>
    <w:uiPriority w:val="0"/>
    <w:pPr>
      <w:spacing w:line="329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1</TotalTime>
  <ScaleCrop>false</ScaleCrop>
  <LinksUpToDate>false</LinksUpToDate>
  <CharactersWithSpaces>740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Administrator</cp:lastModifiedBy>
  <dcterms:modified xsi:type="dcterms:W3CDTF">2023-03-01T11:43:40Z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711CF9C8C02D4103A7FF6CD732B671AD</vt:lpwstr>
  </property>
</Properties>
</file>