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6"/>
          <w:lang w:val="en-US" w:eastAsia="zh-CN" w:bidi="ar"/>
        </w:rPr>
        <w:t>单位：平山镇中心幼儿园</w:t>
      </w:r>
      <w:r>
        <w:rPr>
          <w:rStyle w:val="6"/>
          <w:rFonts w:hint="eastAsia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负责人：孙园园      </w:t>
      </w:r>
      <w:r>
        <w:rPr>
          <w:rStyle w:val="6"/>
          <w:lang w:val="en-US" w:eastAsia="zh-CN" w:bidi="ar"/>
        </w:rPr>
        <w:t>联系方式：</w:t>
      </w:r>
      <w:r>
        <w:rPr>
          <w:rStyle w:val="6"/>
          <w:rFonts w:hint="eastAsia"/>
          <w:lang w:val="en-US" w:eastAsia="zh-CN" w:bidi="ar"/>
        </w:rPr>
        <w:t>14745821666</w:t>
      </w:r>
      <w:r>
        <w:rPr>
          <w:rStyle w:val="6"/>
          <w:lang w:val="en-US" w:eastAsia="zh-CN" w:bidi="ar"/>
        </w:rPr>
        <w:t xml:space="preserve">      填表日期：</w:t>
      </w:r>
      <w:r>
        <w:rPr>
          <w:rStyle w:val="6"/>
          <w:rFonts w:hint="eastAsia"/>
          <w:lang w:val="en-US" w:eastAsia="zh-CN" w:bidi="ar"/>
        </w:rPr>
        <w:t xml:space="preserve">   </w:t>
      </w:r>
      <w:r>
        <w:rPr>
          <w:rStyle w:val="6"/>
          <w:lang w:val="en-US" w:eastAsia="zh-CN" w:bidi="ar"/>
        </w:rPr>
        <w:t>202</w:t>
      </w:r>
      <w:r>
        <w:rPr>
          <w:rStyle w:val="6"/>
          <w:rFonts w:hint="eastAsia"/>
          <w:lang w:val="en-US" w:eastAsia="zh-CN" w:bidi="ar"/>
        </w:rPr>
        <w:t>3</w:t>
      </w:r>
      <w:r>
        <w:rPr>
          <w:rStyle w:val="6"/>
          <w:lang w:val="en-US" w:eastAsia="zh-CN" w:bidi="ar"/>
        </w:rPr>
        <w:t xml:space="preserve">年 </w:t>
      </w:r>
      <w:r>
        <w:rPr>
          <w:rStyle w:val="7"/>
          <w:u w:val="none"/>
          <w:lang w:val="en-US" w:eastAsia="zh-CN" w:bidi="ar"/>
        </w:rPr>
        <w:t xml:space="preserve"> </w:t>
      </w:r>
      <w:r>
        <w:rPr>
          <w:rStyle w:val="7"/>
          <w:rFonts w:hint="eastAsia"/>
          <w:u w:val="none"/>
          <w:lang w:val="en-US" w:eastAsia="zh-CN" w:bidi="ar"/>
        </w:rPr>
        <w:t>3</w:t>
      </w:r>
      <w:r>
        <w:rPr>
          <w:rStyle w:val="7"/>
          <w:u w:val="none"/>
          <w:lang w:val="en-US" w:eastAsia="zh-CN" w:bidi="ar"/>
        </w:rPr>
        <w:t xml:space="preserve"> </w:t>
      </w:r>
      <w:r>
        <w:rPr>
          <w:rStyle w:val="6"/>
          <w:lang w:val="en-US" w:eastAsia="zh-CN" w:bidi="ar"/>
        </w:rPr>
        <w:t xml:space="preserve"> 月 </w:t>
      </w:r>
      <w:r>
        <w:rPr>
          <w:rStyle w:val="6"/>
          <w:rFonts w:hint="eastAsia"/>
          <w:lang w:val="en-US" w:eastAsia="zh-CN" w:bidi="ar"/>
        </w:rPr>
        <w:t>16</w:t>
      </w:r>
      <w:r>
        <w:rPr>
          <w:rStyle w:val="7"/>
          <w:u w:val="none"/>
          <w:lang w:val="en-US" w:eastAsia="zh-CN" w:bidi="ar"/>
        </w:rPr>
        <w:t xml:space="preserve">  </w:t>
      </w:r>
      <w:r>
        <w:rPr>
          <w:rStyle w:val="6"/>
          <w:lang w:val="en-US" w:eastAsia="zh-CN" w:bidi="ar"/>
        </w:rPr>
        <w:t xml:space="preserve"> 日</w:t>
      </w:r>
    </w:p>
    <w:tbl>
      <w:tblPr>
        <w:tblStyle w:val="4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平山镇中心幼儿园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艺术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张雪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利用生动有趣的情景教学法，激发幼儿主动创造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平山镇中心幼儿园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社会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白茹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利用多种感官吸引幼儿参与游戏，了解各种味道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63079FC"/>
    <w:rsid w:val="063079FC"/>
    <w:rsid w:val="1B5E2CA4"/>
    <w:rsid w:val="2DCA403E"/>
    <w:rsid w:val="4AB13467"/>
    <w:rsid w:val="52E949D2"/>
    <w:rsid w:val="56104C37"/>
    <w:rsid w:val="5F820A29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0</Lines>
  <Paragraphs>0</Paragraphs>
  <TotalTime>1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Administrator</cp:lastModifiedBy>
  <cp:lastPrinted>2023-02-16T07:45:00Z</cp:lastPrinted>
  <dcterms:modified xsi:type="dcterms:W3CDTF">2023-03-17T06:21:38Z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E5370FF5D7A947E48EEB98D6A11645BF</vt:lpwstr>
  </property>
</Properties>
</file>