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69" w:rsidRPr="00EF5433" w:rsidRDefault="00E214CD" w:rsidP="00EF5433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EF5433">
        <w:rPr>
          <w:rFonts w:ascii="黑体" w:eastAsia="黑体" w:hAnsi="黑体" w:hint="eastAsia"/>
          <w:sz w:val="44"/>
          <w:szCs w:val="44"/>
        </w:rPr>
        <w:t>大班语言领域《我长大了》反思</w:t>
      </w:r>
    </w:p>
    <w:p w:rsidR="00D44B69" w:rsidRDefault="00E214CD" w:rsidP="00EF5433">
      <w:pPr>
        <w:ind w:firstLineChars="200" w:firstLine="420"/>
      </w:pPr>
      <w:r>
        <w:rPr>
          <w:rFonts w:hint="eastAsia"/>
        </w:rPr>
        <w:t xml:space="preserve">                                      </w:t>
      </w:r>
      <w:r>
        <w:rPr>
          <w:rFonts w:hint="eastAsia"/>
        </w:rPr>
        <w:t>临江镇中心幼儿园</w:t>
      </w:r>
      <w:r>
        <w:rPr>
          <w:rFonts w:hint="eastAsia"/>
        </w:rPr>
        <w:t xml:space="preserve">  </w:t>
      </w:r>
      <w:r>
        <w:rPr>
          <w:rFonts w:hint="eastAsia"/>
        </w:rPr>
        <w:t>唐新华</w:t>
      </w:r>
    </w:p>
    <w:p w:rsidR="00D44B69" w:rsidRPr="00E214CD" w:rsidRDefault="00E214CD">
      <w:pPr>
        <w:ind w:firstLine="420"/>
        <w:rPr>
          <w:sz w:val="28"/>
          <w:szCs w:val="28"/>
        </w:rPr>
      </w:pPr>
      <w:r w:rsidRPr="00E214CD">
        <w:rPr>
          <w:rFonts w:hint="eastAsia"/>
          <w:sz w:val="28"/>
          <w:szCs w:val="28"/>
        </w:rPr>
        <w:t>本活动完成活动目标，幼儿</w:t>
      </w:r>
      <w:r w:rsidRPr="00E214CD">
        <w:rPr>
          <w:sz w:val="28"/>
          <w:szCs w:val="28"/>
        </w:rPr>
        <w:t>能自信地在集体面前表达、表演，感受长的的自豪感。了解故事的基本内容，知道小动物的们的变化</w:t>
      </w:r>
      <w:r w:rsidRPr="00E214CD">
        <w:rPr>
          <w:rFonts w:hint="eastAsia"/>
          <w:sz w:val="28"/>
          <w:szCs w:val="28"/>
        </w:rPr>
        <w:t>。</w:t>
      </w:r>
      <w:r w:rsidRPr="00E214CD">
        <w:rPr>
          <w:sz w:val="28"/>
          <w:szCs w:val="28"/>
        </w:rPr>
        <w:t>知道自己过完年又长大一岁，感受自己在身体、能力方面的变化。</w:t>
      </w:r>
    </w:p>
    <w:p w:rsidR="00D44B69" w:rsidRPr="00E214CD" w:rsidRDefault="00E214CD">
      <w:pPr>
        <w:ind w:firstLine="420"/>
        <w:rPr>
          <w:sz w:val="28"/>
          <w:szCs w:val="28"/>
        </w:rPr>
      </w:pPr>
      <w:r w:rsidRPr="00E214CD">
        <w:rPr>
          <w:rFonts w:hint="eastAsia"/>
          <w:sz w:val="28"/>
          <w:szCs w:val="28"/>
        </w:rPr>
        <w:t>活动中幼儿积极举手发言，回答环节有两个幼儿同时起立的情形，应该注意引导，争取加一个幼儿先后都能发言，鼓励幼儿发言的积极性，行多说鼓励的话语。因为鼓励的不够，或者引导的不够，后期幼儿在表述能力的成长变化时回答的不好。</w:t>
      </w:r>
    </w:p>
    <w:p w:rsidR="00D44B69" w:rsidRPr="00E214CD" w:rsidRDefault="00E214CD">
      <w:pPr>
        <w:ind w:firstLine="420"/>
        <w:rPr>
          <w:sz w:val="28"/>
          <w:szCs w:val="28"/>
        </w:rPr>
      </w:pPr>
      <w:r w:rsidRPr="00E214CD">
        <w:rPr>
          <w:rFonts w:hint="eastAsia"/>
          <w:sz w:val="28"/>
          <w:szCs w:val="28"/>
        </w:rPr>
        <w:t>在结尾的时候，应有延伸，因为语言表述不够好，给人感觉活动似乎没有结束，结束的有一点突然。应加上业务能力方面的学习了，增强自身业务能力，口语表述能力，上好每一节课，做一名优秀的幼儿园教师。</w:t>
      </w:r>
    </w:p>
    <w:sectPr w:rsidR="00D44B69" w:rsidRPr="00E214CD" w:rsidSect="00D44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4B69"/>
    <w:rsid w:val="00D44B69"/>
    <w:rsid w:val="00E214CD"/>
    <w:rsid w:val="00EF5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4B69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PGBM10</dc:creator>
  <cp:lastModifiedBy>Administrator</cp:lastModifiedBy>
  <cp:revision>3</cp:revision>
  <dcterms:created xsi:type="dcterms:W3CDTF">2023-03-24T04:37:00Z</dcterms:created>
  <dcterms:modified xsi:type="dcterms:W3CDTF">2023-04-23T01:28:00Z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603c671a9976490db4a623bdbc4d1730_21</vt:lpwstr>
  </property>
</Properties>
</file>