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0"/>
        <w:jc w:val="center"/>
        <w:rPr>
          <w:rFonts w:ascii="Arial" w:hAnsi="Arial" w:cs="Arial"/>
          <w:b/>
          <w:bCs/>
          <w:i w:val="0"/>
          <w:iCs w:val="0"/>
          <w:caps w:val="0"/>
          <w:color w:val="666666"/>
          <w:spacing w:val="0"/>
          <w:sz w:val="36"/>
          <w:szCs w:val="36"/>
        </w:rPr>
      </w:pPr>
      <w:r>
        <w:rPr>
          <w:rFonts w:hint="default" w:ascii="Arial" w:hAnsi="Arial" w:cs="Arial"/>
          <w:b/>
          <w:bCs/>
          <w:i w:val="0"/>
          <w:iCs w:val="0"/>
          <w:caps w:val="0"/>
          <w:color w:val="666666"/>
          <w:spacing w:val="0"/>
          <w:sz w:val="36"/>
          <w:szCs w:val="36"/>
          <w:bdr w:val="none" w:color="auto" w:sz="0" w:space="0"/>
        </w:rPr>
        <w:t>活动教案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default" w:ascii="Tahoma" w:hAnsi="Tahoma" w:eastAsia="Tahoma" w:cs="Tahoma"/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kern w:val="0"/>
          <w:sz w:val="44"/>
          <w:szCs w:val="44"/>
          <w:bdr w:val="none" w:color="auto" w:sz="0" w:space="0"/>
          <w:lang w:val="en-US" w:eastAsia="zh-CN" w:bidi="ar"/>
        </w:rPr>
        <w:t>顺达幼儿园教案设计</w:t>
      </w:r>
    </w:p>
    <w:tbl>
      <w:tblPr>
        <w:tblW w:w="0" w:type="auto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08"/>
        <w:gridCol w:w="294"/>
        <w:gridCol w:w="1265"/>
        <w:gridCol w:w="1529"/>
        <w:gridCol w:w="1523"/>
        <w:gridCol w:w="322"/>
        <w:gridCol w:w="1080"/>
        <w:gridCol w:w="1401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1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课题</w:t>
            </w:r>
          </w:p>
        </w:tc>
        <w:tc>
          <w:tcPr>
            <w:tcW w:w="28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爱护鼻子</w:t>
            </w:r>
          </w:p>
        </w:tc>
        <w:tc>
          <w:tcPr>
            <w:tcW w:w="14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领域</w:t>
            </w:r>
          </w:p>
        </w:tc>
        <w:tc>
          <w:tcPr>
            <w:tcW w:w="28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健康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1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课时</w:t>
            </w:r>
          </w:p>
        </w:tc>
        <w:tc>
          <w:tcPr>
            <w:tcW w:w="12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ascii="Calibri" w:hAnsi="Calibri" w:eastAsia="宋体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授课时间</w:t>
            </w:r>
          </w:p>
        </w:tc>
        <w:tc>
          <w:tcPr>
            <w:tcW w:w="14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2023.4.13</w:t>
            </w:r>
          </w:p>
        </w:tc>
        <w:tc>
          <w:tcPr>
            <w:tcW w:w="14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班级</w:t>
            </w:r>
          </w:p>
        </w:tc>
        <w:tc>
          <w:tcPr>
            <w:tcW w:w="1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小班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1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主备人</w:t>
            </w:r>
          </w:p>
        </w:tc>
        <w:tc>
          <w:tcPr>
            <w:tcW w:w="283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孙红畅</w:t>
            </w:r>
          </w:p>
        </w:tc>
        <w:tc>
          <w:tcPr>
            <w:tcW w:w="2845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教案类型（</w:t>
            </w:r>
            <w:r>
              <w:rPr>
                <w:rFonts w:hint="default" w:ascii="Calibri" w:hAnsi="Calibri" w:eastAsia="宋体" w:cs="Calibri"/>
                <w:b/>
                <w:bCs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ABCD</w:t>
            </w: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）</w:t>
            </w:r>
          </w:p>
        </w:tc>
        <w:tc>
          <w:tcPr>
            <w:tcW w:w="14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 c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518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活动目标：</w:t>
            </w:r>
            <w:r>
              <w:rPr>
                <w:rFonts w:hint="eastAsia" w:ascii="宋体" w:hAnsi="宋体" w:eastAsia="宋体" w:cs="宋体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（总体教学设计符合课程教学目标，能够遵循幼儿的认知规律，与教材和课标保持良好的统一性。）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初步了解鼻子的重要性。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知道保护鼻子的方法。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宋体" w:cs="Calibri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了解保护鼻子的常识。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518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活动重难点：</w:t>
            </w:r>
            <w:r>
              <w:rPr>
                <w:rFonts w:hint="eastAsia" w:ascii="宋体" w:hAnsi="宋体" w:eastAsia="宋体" w:cs="宋体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教学重点突出、点面结合、深浅适度；教学内容丰富充实，信息量大，内容全面，理论联系实际。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宋体" w:cs="Calibri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知道保护鼻子的方法。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宋体" w:cs="Calibri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了解鼻子的重要性。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518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活动准备</w:t>
            </w:r>
            <w:r>
              <w:rPr>
                <w:rFonts w:hint="eastAsia" w:ascii="宋体" w:hAnsi="宋体" w:eastAsia="宋体" w:cs="宋体"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活动中所需材料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课件准备：《翘鼻子壮壮》故事音频及图片。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材料准备：香水、醋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518" w:type="dxa"/>
            <w:gridSpan w:val="8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活动流程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</w:trPr>
        <w:tc>
          <w:tcPr>
            <w:tcW w:w="111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环节</w:t>
            </w:r>
          </w:p>
        </w:tc>
        <w:tc>
          <w:tcPr>
            <w:tcW w:w="488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具体内容</w:t>
            </w:r>
          </w:p>
        </w:tc>
        <w:tc>
          <w:tcPr>
            <w:tcW w:w="251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教学方法及手段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21" w:hRule="atLeast"/>
        </w:trPr>
        <w:tc>
          <w:tcPr>
            <w:tcW w:w="111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课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前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动</w:t>
            </w:r>
          </w:p>
        </w:tc>
        <w:tc>
          <w:tcPr>
            <w:tcW w:w="4884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《小鼻子》</w:t>
            </w:r>
          </w:p>
        </w:tc>
        <w:tc>
          <w:tcPr>
            <w:tcW w:w="251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55" w:hRule="atLeast"/>
        </w:trPr>
        <w:tc>
          <w:tcPr>
            <w:tcW w:w="111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导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入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活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动</w:t>
            </w:r>
          </w:p>
        </w:tc>
        <w:tc>
          <w:tcPr>
            <w:tcW w:w="4884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出示实物“香水、醋”，引导幼儿了解鼻子的重要性。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hanging="420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sz w:val="32"/>
                <w:szCs w:val="32"/>
                <w:bdr w:val="none" w:color="auto" w:sz="0" w:space="0"/>
              </w:rPr>
              <w:t>1. 出示实物，请幼儿闻各种气味。你闻到了什么气味？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sz w:val="32"/>
                <w:szCs w:val="32"/>
                <w:bdr w:val="none" w:color="auto" w:sz="0" w:space="0"/>
              </w:rPr>
              <w:t>是什么帮助你闻到气味的？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sz w:val="32"/>
                <w:szCs w:val="32"/>
                <w:bdr w:val="none" w:color="auto" w:sz="0" w:space="0"/>
              </w:rPr>
              <w:t> </w:t>
            </w:r>
          </w:p>
        </w:tc>
        <w:tc>
          <w:tcPr>
            <w:tcW w:w="251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启发探索法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情景教学法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4" w:hRule="atLeast"/>
        </w:trPr>
        <w:tc>
          <w:tcPr>
            <w:tcW w:w="111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新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课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呈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现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4884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hanging="420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sz w:val="32"/>
                <w:szCs w:val="32"/>
                <w:bdr w:val="none" w:color="auto" w:sz="0" w:space="0"/>
              </w:rPr>
              <w:t>1. </w:t>
            </w:r>
            <w:r>
              <w:rPr>
                <w:rFonts w:hint="eastAsia" w:ascii="宋体" w:hAnsi="宋体" w:eastAsia="宋体" w:cs="宋体"/>
                <w:b/>
                <w:bCs/>
                <w:color w:val="666666"/>
                <w:sz w:val="32"/>
                <w:szCs w:val="32"/>
                <w:bdr w:val="none" w:color="auto" w:sz="0" w:space="0"/>
              </w:rPr>
              <w:t>再次出示实物，请幼儿捏住鼻子闻一闻。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sz w:val="32"/>
                <w:szCs w:val="32"/>
                <w:bdr w:val="none" w:color="auto" w:sz="0" w:space="0"/>
              </w:rPr>
              <w:t>你还闻得到气味吗？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sz w:val="32"/>
                <w:szCs w:val="32"/>
                <w:bdr w:val="none" w:color="auto" w:sz="0" w:space="0"/>
              </w:rPr>
              <w:t>捏住鼻子你觉得难受吗？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sz w:val="32"/>
                <w:szCs w:val="32"/>
                <w:bdr w:val="none" w:color="auto" w:sz="0" w:space="0"/>
              </w:rPr>
              <w:t>你觉得鼻子重要吗？为什么？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hanging="420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sz w:val="32"/>
                <w:szCs w:val="32"/>
                <w:bdr w:val="none" w:color="auto" w:sz="0" w:space="0"/>
              </w:rPr>
              <w:t>2. 小结：鼻子对我们来说非常重要，它不仅能让我们闻到各种各样的气味，最重要的是它能帮助我们呼吸。l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hanging="420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sz w:val="32"/>
                <w:szCs w:val="32"/>
                <w:bdr w:val="none" w:color="auto" w:sz="0" w:space="0"/>
              </w:rPr>
              <w:t>3. 播放故事音频及图片《翘鼻子壮壮》，引导幼儿了解保护鼻子的重要性。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4 </w:t>
            </w:r>
            <w:r>
              <w:rPr>
                <w:rFonts w:hint="default" w:ascii="Calibri" w:hAnsi="Calibri" w:eastAsia="宋体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播放故事音频及图片第一段，引导幼儿了解挖鼻孔的坏处。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643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河马壮壮喜欢做什么？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643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挖鼻孔有什么坏处？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hanging="420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sz w:val="32"/>
                <w:szCs w:val="32"/>
                <w:bdr w:val="none" w:color="auto" w:sz="0" w:space="0"/>
              </w:rPr>
              <w:t>5. 播放故事音频及图片第二段，引导幼儿了解往鼻孔里塞东西的危害。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sz w:val="32"/>
                <w:szCs w:val="32"/>
                <w:bdr w:val="none" w:color="auto" w:sz="0" w:space="0"/>
              </w:rPr>
              <w:t>壮壮往鼻孔里塞了什么？结果怎么样？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sz w:val="32"/>
                <w:szCs w:val="32"/>
                <w:bdr w:val="none" w:color="auto" w:sz="0" w:space="0"/>
              </w:rPr>
              <w:t>这样做有什么危险？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sz w:val="32"/>
                <w:szCs w:val="32"/>
                <w:bdr w:val="none" w:color="auto" w:sz="0" w:space="0"/>
              </w:rPr>
              <w:t>我们可以对鼻子做这么危险的事情吗？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7 </w:t>
            </w:r>
            <w:r>
              <w:rPr>
                <w:rFonts w:hint="default" w:ascii="Calibri" w:hAnsi="Calibri" w:eastAsia="宋体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播放故事音频及图片第三段，引导幼儿了解保护鼻子的重要性。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321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壮壮鼻子里的小豆子、小纽扣是怎么拿出来的？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321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医生对壮壮说了什么？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我们为什么要保护好鼻子？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小结：挖鼻孔有时候会让鼻孔流血还会让细菌跑到鼻孔里，往鼻孔里塞东西会让我们喘不过气，严重的时候还会危害生命。鼻子是我们非常重要的器官，能够帮助我们呼吸、闻气味，我们要保护好鼻子，不能做这些危险的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51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提问法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归纳法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播放音频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提问法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播放音频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提问法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播放音频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提问法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归纳法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4" w:hRule="atLeast"/>
        </w:trPr>
        <w:tc>
          <w:tcPr>
            <w:tcW w:w="111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巩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固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（师幼互动）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4884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引导幼儿讨论保护鼻子的方法。——鼻子对我们来说这么重要，我们要怎么保护鼻子呢？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hanging="420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sz w:val="32"/>
                <w:szCs w:val="32"/>
                <w:bdr w:val="none" w:color="auto" w:sz="0" w:space="0"/>
              </w:rPr>
              <w:t>2. 小结：不乱挖鼻孔、不用力捏鼻子、不把东西塞进鼻孔里、用手帕或者纸巾擦鼻涕等，这些都是保护鼻子的好方法。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420" w:right="0" w:firstLine="0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sz w:val="32"/>
                <w:szCs w:val="32"/>
                <w:bdr w:val="none" w:color="auto" w:sz="0" w:space="0"/>
              </w:rPr>
              <w:t> </w:t>
            </w:r>
          </w:p>
        </w:tc>
        <w:tc>
          <w:tcPr>
            <w:tcW w:w="251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讨论法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提问法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归纳法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教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师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小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结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（课内延伸）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4884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小朋友们，回家后可以和爸爸妈妈分享保护鼻子的方法。</w:t>
            </w:r>
          </w:p>
        </w:tc>
        <w:tc>
          <w:tcPr>
            <w:tcW w:w="251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课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后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延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伸</w:t>
            </w:r>
          </w:p>
        </w:tc>
        <w:tc>
          <w:tcPr>
            <w:tcW w:w="4884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在阅读区，投放保护鼻子的相关图片或绘本，如《鼻孔的故事》，鼓励幼儿阅读并了解鼻子的保健常识。</w:t>
            </w:r>
          </w:p>
        </w:tc>
        <w:tc>
          <w:tcPr>
            <w:tcW w:w="251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default" w:ascii="Tahoma" w:hAnsi="Tahoma" w:eastAsia="Tahoma" w:cs="Tahoma"/>
                <w:color w:val="666666"/>
                <w:sz w:val="21"/>
                <w:szCs w:val="21"/>
              </w:rPr>
            </w:pPr>
            <w:r>
              <w:rPr>
                <w:rFonts w:hint="default" w:ascii="Calibri" w:hAnsi="Calibri" w:eastAsia="Tahoma" w:cs="Calibri"/>
                <w:b/>
                <w:bCs/>
                <w:color w:val="666666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default" w:ascii="Tahoma" w:hAnsi="Tahoma" w:eastAsia="Tahoma" w:cs="Tahoma"/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备注：</w:t>
      </w:r>
      <w:r>
        <w:rPr>
          <w:rFonts w:hint="default" w:ascii="Calibri" w:hAnsi="Calibri" w:eastAsia="宋体" w:cs="Calibri"/>
          <w:b/>
          <w:bCs/>
          <w:i w:val="0"/>
          <w:iCs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教学方法：启发探索法、情景教学法、活动操作法、游戏法、归纳演绎法、讲解演示法、比较法等；</w:t>
      </w:r>
      <w:r>
        <w:rPr>
          <w:rFonts w:hint="default" w:ascii="Calibri" w:hAnsi="Calibri" w:eastAsia="宋体" w:cs="Calibri"/>
          <w:b/>
          <w:bCs/>
          <w:i w:val="0"/>
          <w:iCs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教学手段：出示挂图、播放视频、音频、</w:t>
      </w:r>
      <w:r>
        <w:rPr>
          <w:rFonts w:hint="default" w:ascii="Calibri" w:hAnsi="Calibri" w:eastAsia="宋体" w:cs="Calibri"/>
          <w:b/>
          <w:bCs/>
          <w:i w:val="0"/>
          <w:iCs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PPT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展示、投影等。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NjlkYmZjNzBmZjljOTMyZDAzYzE5Yzc5ZmZhNjgifQ=="/>
  </w:docVars>
  <w:rsids>
    <w:rsidRoot w:val="00000000"/>
    <w:rsid w:val="53CE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1073</Words>
  <Characters>1102</Characters>
  <Lines>0</Lines>
  <Paragraphs>0</Paragraphs>
  <TotalTime>0</TotalTime>
  <ScaleCrop>false</ScaleCrop>
  <LinksUpToDate>false</LinksUpToDate>
  <CharactersWithSpaces>1176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2023-04-21T05:25:18Z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93D4802D008945F6B7F9313470BD1642_13</vt:lpwstr>
  </property>
</Properties>
</file>