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ascii="黑体" w:hAnsi="黑体" w:eastAsia="黑体"/>
          <w:sz w:val="36"/>
          <w:szCs w:val="36"/>
        </w:rPr>
      </w:pPr>
      <w:bookmarkStart w:id="0" w:name="_GoBack"/>
      <w:bookmarkEnd w:id="0"/>
      <w:r>
        <w:rPr>
          <w:rFonts w:ascii="黑体" w:hAnsi="黑体" w:eastAsia="黑体"/>
          <w:sz w:val="36"/>
          <w:szCs w:val="36"/>
        </w:rPr>
        <w:t>教</w:t>
      </w:r>
      <w:r>
        <w:rPr>
          <w:rFonts w:hint="eastAsia" w:ascii="黑体" w:hAnsi="黑体" w:eastAsia="黑体"/>
          <w:sz w:val="36"/>
          <w:szCs w:val="36"/>
        </w:rPr>
        <w:t xml:space="preserve">  </w:t>
      </w:r>
      <w:r>
        <w:rPr>
          <w:rFonts w:ascii="黑体" w:hAnsi="黑体" w:eastAsia="黑体"/>
          <w:sz w:val="36"/>
          <w:szCs w:val="36"/>
        </w:rPr>
        <w:t>学</w:t>
      </w:r>
      <w:r>
        <w:rPr>
          <w:rFonts w:hint="eastAsia" w:ascii="黑体" w:hAnsi="黑体" w:eastAsia="黑体"/>
          <w:sz w:val="36"/>
          <w:szCs w:val="36"/>
        </w:rPr>
        <w:t xml:space="preserve">  </w:t>
      </w:r>
      <w:r>
        <w:rPr>
          <w:rFonts w:ascii="黑体" w:hAnsi="黑体" w:eastAsia="黑体"/>
          <w:sz w:val="36"/>
          <w:szCs w:val="36"/>
        </w:rPr>
        <w:t>设</w:t>
      </w:r>
      <w:r>
        <w:rPr>
          <w:rFonts w:hint="eastAsia" w:ascii="黑体" w:hAnsi="黑体" w:eastAsia="黑体"/>
          <w:sz w:val="36"/>
          <w:szCs w:val="36"/>
        </w:rPr>
        <w:t xml:space="preserve">  </w:t>
      </w:r>
      <w:r>
        <w:rPr>
          <w:rFonts w:ascii="黑体" w:hAnsi="黑体" w:eastAsia="黑体"/>
          <w:sz w:val="36"/>
          <w:szCs w:val="36"/>
        </w:rPr>
        <w:t>计</w:t>
      </w:r>
    </w:p>
    <w:p>
      <w:pPr>
        <w:wordWrap w:val="0"/>
        <w:spacing w:line="220" w:lineRule="atLeast"/>
        <w:jc w:val="center"/>
        <w:rPr>
          <w:rFonts w:asciiTheme="minorEastAsia" w:hAnsiTheme="minorEastAsia" w:eastAsiaTheme="minorEastAsia"/>
          <w:sz w:val="21"/>
          <w:szCs w:val="21"/>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26"/>
        <w:gridCol w:w="2220"/>
        <w:gridCol w:w="1980"/>
        <w:gridCol w:w="1257"/>
        <w:gridCol w:w="2321"/>
        <w:gridCol w:w="426"/>
        <w:gridCol w:w="426"/>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392"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教材内容</w:t>
            </w:r>
          </w:p>
        </w:tc>
        <w:tc>
          <w:tcPr>
            <w:tcW w:w="4673" w:type="dxa"/>
            <w:gridSpan w:val="3"/>
            <w:vMerge w:val="restart"/>
            <w:vAlign w:val="center"/>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篮球：原地双手胸前传接球</w:t>
            </w:r>
          </w:p>
        </w:tc>
        <w:tc>
          <w:tcPr>
            <w:tcW w:w="4903" w:type="dxa"/>
            <w:gridSpan w:val="5"/>
          </w:tcPr>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场地与器材</w:t>
            </w:r>
            <w:r>
              <w:rPr>
                <w:rFonts w:hint="eastAsia" w:asciiTheme="minorEastAsia" w:hAnsiTheme="minorEastAsia" w:eastAsiaTheme="minorEastAsia"/>
                <w:sz w:val="21"/>
                <w:szCs w:val="21"/>
              </w:rPr>
              <w:t>：音响 篮球20个 标志物3个 秒表 哨1个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392" w:type="dxa"/>
            <w:vMerge w:val="continue"/>
            <w:vAlign w:val="center"/>
          </w:tcPr>
          <w:p>
            <w:pPr>
              <w:spacing w:after="0" w:line="220" w:lineRule="atLeast"/>
              <w:jc w:val="center"/>
              <w:rPr>
                <w:rFonts w:asciiTheme="minorEastAsia" w:hAnsiTheme="minorEastAsia" w:eastAsiaTheme="minorEastAsia"/>
                <w:sz w:val="21"/>
                <w:szCs w:val="21"/>
              </w:rPr>
            </w:pPr>
          </w:p>
        </w:tc>
        <w:tc>
          <w:tcPr>
            <w:tcW w:w="4673" w:type="dxa"/>
            <w:gridSpan w:val="3"/>
            <w:vMerge w:val="continue"/>
            <w:vAlign w:val="center"/>
          </w:tcPr>
          <w:p>
            <w:pPr>
              <w:spacing w:after="0" w:line="220" w:lineRule="atLeast"/>
              <w:jc w:val="center"/>
              <w:rPr>
                <w:rFonts w:asciiTheme="minorEastAsia" w:hAnsiTheme="minorEastAsia" w:eastAsiaTheme="minorEastAsia"/>
                <w:sz w:val="21"/>
                <w:szCs w:val="21"/>
              </w:rPr>
            </w:pPr>
          </w:p>
        </w:tc>
        <w:tc>
          <w:tcPr>
            <w:tcW w:w="4903" w:type="dxa"/>
            <w:gridSpan w:val="5"/>
          </w:tcPr>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安全隐患预防</w:t>
            </w:r>
            <w:r>
              <w:rPr>
                <w:rFonts w:hint="eastAsia" w:asciiTheme="minorEastAsia" w:hAnsiTheme="minorEastAsia" w:eastAsiaTheme="minorEastAsia"/>
                <w:sz w:val="21"/>
                <w:szCs w:val="21"/>
              </w:rPr>
              <w:t>：</w:t>
            </w:r>
          </w:p>
          <w:p>
            <w:pPr>
              <w:pStyle w:val="5"/>
              <w:numPr>
                <w:ilvl w:val="0"/>
                <w:numId w:val="1"/>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了解学生身体状况</w:t>
            </w:r>
          </w:p>
          <w:p>
            <w:pPr>
              <w:pStyle w:val="5"/>
              <w:numPr>
                <w:ilvl w:val="0"/>
                <w:numId w:val="1"/>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检查场地器材安全性</w:t>
            </w:r>
          </w:p>
          <w:p>
            <w:pPr>
              <w:pStyle w:val="5"/>
              <w:numPr>
                <w:ilvl w:val="0"/>
                <w:numId w:val="1"/>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充分做好准备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3" w:hRule="atLeast"/>
        </w:trPr>
        <w:tc>
          <w:tcPr>
            <w:tcW w:w="392"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教学目标</w:t>
            </w:r>
          </w:p>
        </w:tc>
        <w:tc>
          <w:tcPr>
            <w:tcW w:w="9576" w:type="dxa"/>
            <w:gridSpan w:val="8"/>
            <w:vAlign w:val="center"/>
          </w:tcPr>
          <w:p>
            <w:pPr>
              <w:pStyle w:val="5"/>
              <w:numPr>
                <w:ilvl w:val="0"/>
                <w:numId w:val="2"/>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学习并掌握篮球原地双手胸前传接</w:t>
            </w:r>
          </w:p>
          <w:p>
            <w:pPr>
              <w:pStyle w:val="5"/>
              <w:numPr>
                <w:ilvl w:val="0"/>
                <w:numId w:val="2"/>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全面发展身体素质</w:t>
            </w:r>
          </w:p>
          <w:p>
            <w:pPr>
              <w:pStyle w:val="5"/>
              <w:numPr>
                <w:ilvl w:val="0"/>
                <w:numId w:val="2"/>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培养学生组织纪律性促进身体协调发展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92"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结构</w:t>
            </w:r>
          </w:p>
        </w:tc>
        <w:tc>
          <w:tcPr>
            <w:tcW w:w="425"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时间</w:t>
            </w:r>
          </w:p>
        </w:tc>
        <w:tc>
          <w:tcPr>
            <w:tcW w:w="2268"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教学内容</w:t>
            </w:r>
          </w:p>
        </w:tc>
        <w:tc>
          <w:tcPr>
            <w:tcW w:w="3260" w:type="dxa"/>
            <w:gridSpan w:val="2"/>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教学过程与实施</w:t>
            </w:r>
          </w:p>
        </w:tc>
        <w:tc>
          <w:tcPr>
            <w:tcW w:w="2410"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设计意图</w:t>
            </w:r>
          </w:p>
        </w:tc>
        <w:tc>
          <w:tcPr>
            <w:tcW w:w="1213" w:type="dxa"/>
            <w:gridSpan w:val="3"/>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运动量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92" w:type="dxa"/>
            <w:vMerge w:val="continue"/>
            <w:vAlign w:val="center"/>
          </w:tcPr>
          <w:p>
            <w:pPr>
              <w:spacing w:after="0" w:line="220" w:lineRule="atLeast"/>
              <w:jc w:val="center"/>
              <w:rPr>
                <w:rFonts w:asciiTheme="minorEastAsia" w:hAnsiTheme="minorEastAsia" w:eastAsiaTheme="minorEastAsia"/>
                <w:sz w:val="21"/>
                <w:szCs w:val="21"/>
              </w:rPr>
            </w:pPr>
          </w:p>
        </w:tc>
        <w:tc>
          <w:tcPr>
            <w:tcW w:w="425" w:type="dxa"/>
            <w:vMerge w:val="continue"/>
            <w:vAlign w:val="center"/>
          </w:tcPr>
          <w:p>
            <w:pPr>
              <w:spacing w:after="0" w:line="220" w:lineRule="atLeast"/>
              <w:jc w:val="center"/>
              <w:rPr>
                <w:rFonts w:asciiTheme="minorEastAsia" w:hAnsiTheme="minorEastAsia" w:eastAsiaTheme="minorEastAsia"/>
                <w:sz w:val="21"/>
                <w:szCs w:val="21"/>
              </w:rPr>
            </w:pPr>
          </w:p>
        </w:tc>
        <w:tc>
          <w:tcPr>
            <w:tcW w:w="2268" w:type="dxa"/>
            <w:vMerge w:val="continue"/>
            <w:vAlign w:val="center"/>
          </w:tcPr>
          <w:p>
            <w:pPr>
              <w:spacing w:after="0" w:line="220" w:lineRule="atLeast"/>
              <w:jc w:val="center"/>
              <w:rPr>
                <w:rFonts w:asciiTheme="minorEastAsia" w:hAnsiTheme="minorEastAsia" w:eastAsiaTheme="minorEastAsia"/>
                <w:sz w:val="21"/>
                <w:szCs w:val="21"/>
              </w:rPr>
            </w:pPr>
          </w:p>
        </w:tc>
        <w:tc>
          <w:tcPr>
            <w:tcW w:w="3260" w:type="dxa"/>
            <w:gridSpan w:val="2"/>
            <w:vMerge w:val="continue"/>
            <w:vAlign w:val="center"/>
          </w:tcPr>
          <w:p>
            <w:pPr>
              <w:spacing w:after="0" w:line="220" w:lineRule="atLeast"/>
              <w:jc w:val="center"/>
              <w:rPr>
                <w:rFonts w:asciiTheme="minorEastAsia" w:hAnsiTheme="minorEastAsia" w:eastAsiaTheme="minorEastAsia"/>
                <w:sz w:val="21"/>
                <w:szCs w:val="21"/>
              </w:rPr>
            </w:pPr>
          </w:p>
        </w:tc>
        <w:tc>
          <w:tcPr>
            <w:tcW w:w="2410" w:type="dxa"/>
            <w:vMerge w:val="continue"/>
            <w:vAlign w:val="center"/>
          </w:tcPr>
          <w:p>
            <w:pPr>
              <w:spacing w:after="0" w:line="220" w:lineRule="atLeast"/>
              <w:jc w:val="center"/>
              <w:rPr>
                <w:rFonts w:asciiTheme="minorEastAsia" w:hAnsiTheme="minorEastAsia" w:eastAsiaTheme="minorEastAsia"/>
                <w:sz w:val="21"/>
                <w:szCs w:val="21"/>
              </w:rPr>
            </w:pPr>
          </w:p>
        </w:tc>
        <w:tc>
          <w:tcPr>
            <w:tcW w:w="425"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次数</w:t>
            </w:r>
          </w:p>
        </w:tc>
        <w:tc>
          <w:tcPr>
            <w:tcW w:w="426"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时间</w:t>
            </w:r>
          </w:p>
        </w:tc>
        <w:tc>
          <w:tcPr>
            <w:tcW w:w="362"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1" w:hRule="atLeast"/>
        </w:trPr>
        <w:tc>
          <w:tcPr>
            <w:tcW w:w="392" w:type="dxa"/>
          </w:tcPr>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准</w:t>
            </w: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备</w:t>
            </w: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部</w:t>
            </w: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分</w:t>
            </w: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tc>
        <w:tc>
          <w:tcPr>
            <w:tcW w:w="425" w:type="dxa"/>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10分钟</w:t>
            </w:r>
          </w:p>
        </w:tc>
        <w:tc>
          <w:tcPr>
            <w:tcW w:w="2268" w:type="dxa"/>
          </w:tcPr>
          <w:p>
            <w:pPr>
              <w:pStyle w:val="5"/>
              <w:numPr>
                <w:ilvl w:val="0"/>
                <w:numId w:val="3"/>
              </w:numPr>
              <w:spacing w:after="0" w:line="220" w:lineRule="atLeast"/>
              <w:ind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课堂常规</w:t>
            </w:r>
          </w:p>
          <w:p>
            <w:pPr>
              <w:pStyle w:val="5"/>
              <w:numPr>
                <w:ilvl w:val="0"/>
                <w:numId w:val="4"/>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体委整队</w:t>
            </w:r>
          </w:p>
          <w:p>
            <w:pPr>
              <w:pStyle w:val="5"/>
              <w:numPr>
                <w:ilvl w:val="0"/>
                <w:numId w:val="4"/>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宣布上课</w:t>
            </w:r>
          </w:p>
          <w:p>
            <w:pPr>
              <w:pStyle w:val="5"/>
              <w:numPr>
                <w:ilvl w:val="0"/>
                <w:numId w:val="4"/>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报告人数</w:t>
            </w:r>
          </w:p>
          <w:p>
            <w:pPr>
              <w:pStyle w:val="5"/>
              <w:numPr>
                <w:ilvl w:val="0"/>
                <w:numId w:val="4"/>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宣布本课内容</w:t>
            </w:r>
          </w:p>
          <w:p>
            <w:pPr>
              <w:pStyle w:val="5"/>
              <w:numPr>
                <w:ilvl w:val="0"/>
                <w:numId w:val="4"/>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安排见习生</w:t>
            </w: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pStyle w:val="5"/>
              <w:numPr>
                <w:ilvl w:val="0"/>
                <w:numId w:val="3"/>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准备活动</w:t>
            </w:r>
          </w:p>
          <w:p>
            <w:pPr>
              <w:pStyle w:val="5"/>
              <w:numPr>
                <w:ilvl w:val="0"/>
                <w:numId w:val="5"/>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图形跑</w:t>
            </w: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p>
          <w:p>
            <w:pPr>
              <w:pStyle w:val="5"/>
              <w:numPr>
                <w:ilvl w:val="0"/>
                <w:numId w:val="5"/>
              </w:numPr>
              <w:spacing w:after="0" w:line="220" w:lineRule="atLeast"/>
              <w:ind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各关节活动动作</w:t>
            </w:r>
          </w:p>
          <w:p>
            <w:pPr>
              <w:pStyle w:val="5"/>
              <w:spacing w:after="0" w:line="220" w:lineRule="atLeast"/>
              <w:ind w:left="792"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头部 肩部 腰部以及下肢韧带拉伸 </w:t>
            </w:r>
          </w:p>
          <w:p>
            <w:pPr>
              <w:pStyle w:val="5"/>
              <w:spacing w:after="0" w:line="220" w:lineRule="atLeast"/>
              <w:ind w:left="792" w:firstLine="0" w:firstLineChars="0"/>
              <w:rPr>
                <w:rFonts w:asciiTheme="minorEastAsia" w:hAnsiTheme="minorEastAsia" w:eastAsiaTheme="minorEastAsia"/>
                <w:sz w:val="21"/>
                <w:szCs w:val="21"/>
              </w:rPr>
            </w:pPr>
          </w:p>
        </w:tc>
        <w:tc>
          <w:tcPr>
            <w:tcW w:w="3260" w:type="dxa"/>
            <w:gridSpan w:val="2"/>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体委按二列横队整队</w:t>
            </w:r>
          </w:p>
          <w:p>
            <w:pPr>
              <w:spacing w:after="0" w:line="220" w:lineRule="atLeast"/>
              <w:jc w:val="center"/>
              <w:rPr>
                <w:rFonts w:asciiTheme="minorEastAsia" w:hAnsiTheme="minorEastAsia" w:eastAsiaTheme="minorEastAsia"/>
                <w:sz w:val="21"/>
                <w:szCs w:val="21"/>
              </w:rPr>
            </w:pPr>
          </w:p>
          <w:p>
            <w:pPr>
              <w:spacing w:after="0"/>
              <w:ind w:firstLine="330" w:firstLineChars="150"/>
            </w:pP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p>
          <w:p>
            <w:pPr>
              <w:spacing w:after="0" w:line="420" w:lineRule="exact"/>
              <w:ind w:left="1050" w:firstLine="440" w:firstLineChars="200"/>
              <w:rPr>
                <w:color w:val="FF0000"/>
              </w:rPr>
            </w:pPr>
            <w:r>
              <w:rPr>
                <w:color w:val="FF0000"/>
              </w:rPr>
              <w:sym w:font="Webdings" w:char="0081"/>
            </w:r>
          </w:p>
          <w:p>
            <w:pPr>
              <w:spacing w:after="0" w:line="220" w:lineRule="atLeast"/>
              <w:jc w:val="center"/>
              <w:rPr>
                <w:rFonts w:asciiTheme="minorEastAsia" w:hAnsiTheme="minorEastAsia" w:eastAsiaTheme="minorEastAsia"/>
                <w:szCs w:val="21"/>
              </w:rPr>
            </w:pPr>
            <w:r>
              <w:rPr>
                <w:rFonts w:hint="eastAsia" w:asciiTheme="minorEastAsia" w:hAnsiTheme="minorEastAsia" w:eastAsiaTheme="minorEastAsia"/>
                <w:sz w:val="21"/>
                <w:szCs w:val="21"/>
              </w:rPr>
              <w:t>要求：</w:t>
            </w:r>
            <w:r>
              <w:rPr>
                <w:rFonts w:hint="eastAsia" w:asciiTheme="minorEastAsia" w:hAnsiTheme="minorEastAsia" w:eastAsiaTheme="minorEastAsia"/>
                <w:szCs w:val="21"/>
              </w:rPr>
              <w:t>注意听讲，记住学习目标，自我分组定位。</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mc:AlternateContent>
                <mc:Choice Requires="wpg">
                  <w:drawing>
                    <wp:anchor distT="0" distB="0" distL="114300" distR="114300" simplePos="0" relativeHeight="251659264" behindDoc="0" locked="0" layoutInCell="1" allowOverlap="1">
                      <wp:simplePos x="0" y="0"/>
                      <wp:positionH relativeFrom="column">
                        <wp:posOffset>599440</wp:posOffset>
                      </wp:positionH>
                      <wp:positionV relativeFrom="paragraph">
                        <wp:posOffset>83820</wp:posOffset>
                      </wp:positionV>
                      <wp:extent cx="800100" cy="693420"/>
                      <wp:effectExtent l="4445" t="4445" r="14605" b="6985"/>
                      <wp:wrapNone/>
                      <wp:docPr id="12" name="组合 12"/>
                      <wp:cNvGraphicFramePr/>
                      <a:graphic xmlns:a="http://schemas.openxmlformats.org/drawingml/2006/main">
                        <a:graphicData uri="http://schemas.microsoft.com/office/word/2010/wordprocessingGroup">
                          <wpg:wgp>
                            <wpg:cNvGrpSpPr/>
                            <wpg:grpSpPr>
                              <a:xfrm>
                                <a:off x="0" y="0"/>
                                <a:ext cx="800100" cy="693420"/>
                                <a:chOff x="2805" y="2265"/>
                                <a:chExt cx="7875" cy="7956"/>
                              </a:xfrm>
                              <a:effectLst/>
                            </wpg:grpSpPr>
                            <wpg:grpSp>
                              <wpg:cNvPr id="13" name="组合 508"/>
                              <wpg:cNvGrpSpPr/>
                              <wpg:grpSpPr>
                                <a:xfrm>
                                  <a:off x="2805" y="2265"/>
                                  <a:ext cx="7875" cy="7956"/>
                                  <a:chOff x="3330" y="2733"/>
                                  <a:chExt cx="5355" cy="4992"/>
                                </a:xfrm>
                                <a:effectLst/>
                              </wpg:grpSpPr>
                              <wps:wsp>
                                <wps:cNvPr id="14" name="椭圆 509"/>
                                <wps:cNvSpPr>
                                  <a:spLocks noChangeArrowheads="1"/>
                                </wps:cNvSpPr>
                                <wps:spPr bwMode="auto">
                                  <a:xfrm>
                                    <a:off x="3750" y="3201"/>
                                    <a:ext cx="4515" cy="4056"/>
                                  </a:xfrm>
                                  <a:prstGeom prst="ellipse">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15" name="自选图形 510"/>
                                <wps:cNvSpPr>
                                  <a:spLocks noChangeArrowheads="1"/>
                                </wps:cNvSpPr>
                                <wps:spPr bwMode="auto">
                                  <a:xfrm>
                                    <a:off x="3960" y="335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16" name="自选图形 511"/>
                                <wps:cNvSpPr>
                                  <a:spLocks noChangeArrowheads="1"/>
                                </wps:cNvSpPr>
                                <wps:spPr bwMode="auto">
                                  <a:xfrm>
                                    <a:off x="4905" y="2889"/>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17" name="自选图形 512"/>
                                <wps:cNvSpPr>
                                  <a:spLocks noChangeArrowheads="1"/>
                                </wps:cNvSpPr>
                                <wps:spPr bwMode="auto">
                                  <a:xfrm>
                                    <a:off x="4485" y="3045"/>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18" name="自选图形 513"/>
                                <wps:cNvSpPr>
                                  <a:spLocks noChangeArrowheads="1"/>
                                </wps:cNvSpPr>
                                <wps:spPr bwMode="auto">
                                  <a:xfrm>
                                    <a:off x="5430" y="273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19" name="自选图形 514"/>
                                <wps:cNvSpPr>
                                  <a:spLocks noChangeArrowheads="1"/>
                                </wps:cNvSpPr>
                                <wps:spPr bwMode="auto">
                                  <a:xfrm>
                                    <a:off x="5955" y="273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0" name="自选图形 515"/>
                                <wps:cNvSpPr>
                                  <a:spLocks noChangeArrowheads="1"/>
                                </wps:cNvSpPr>
                                <wps:spPr bwMode="auto">
                                  <a:xfrm>
                                    <a:off x="6480" y="2889"/>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1" name="自选图形 516"/>
                                <wps:cNvSpPr>
                                  <a:spLocks noChangeArrowheads="1"/>
                                </wps:cNvSpPr>
                                <wps:spPr bwMode="auto">
                                  <a:xfrm>
                                    <a:off x="7005" y="3045"/>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2" name="自选图形 517"/>
                                <wps:cNvSpPr>
                                  <a:spLocks noChangeArrowheads="1"/>
                                </wps:cNvSpPr>
                                <wps:spPr bwMode="auto">
                                  <a:xfrm>
                                    <a:off x="7530" y="335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3" name="自选图形 518"/>
                                <wps:cNvSpPr>
                                  <a:spLocks noChangeArrowheads="1"/>
                                </wps:cNvSpPr>
                                <wps:spPr bwMode="auto">
                                  <a:xfrm>
                                    <a:off x="7845" y="3669"/>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4" name="自选图形 519"/>
                                <wps:cNvSpPr>
                                  <a:spLocks noChangeArrowheads="1"/>
                                </wps:cNvSpPr>
                                <wps:spPr bwMode="auto">
                                  <a:xfrm>
                                    <a:off x="8160" y="413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5" name="自选图形 520"/>
                                <wps:cNvSpPr>
                                  <a:spLocks noChangeArrowheads="1"/>
                                </wps:cNvSpPr>
                                <wps:spPr bwMode="auto">
                                  <a:xfrm>
                                    <a:off x="8265" y="4605"/>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6" name="自选图形 521"/>
                                <wps:cNvSpPr>
                                  <a:spLocks noChangeArrowheads="1"/>
                                </wps:cNvSpPr>
                                <wps:spPr bwMode="auto">
                                  <a:xfrm>
                                    <a:off x="8370" y="507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7" name="自选图形 522"/>
                                <wps:cNvSpPr>
                                  <a:spLocks noChangeArrowheads="1"/>
                                </wps:cNvSpPr>
                                <wps:spPr bwMode="auto">
                                  <a:xfrm>
                                    <a:off x="8370" y="5541"/>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8" name="自选图形 523"/>
                                <wps:cNvSpPr>
                                  <a:spLocks noChangeArrowheads="1"/>
                                </wps:cNvSpPr>
                                <wps:spPr bwMode="auto">
                                  <a:xfrm>
                                    <a:off x="8265" y="6009"/>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29" name="自选图形 524"/>
                                <wps:cNvSpPr>
                                  <a:spLocks noChangeArrowheads="1"/>
                                </wps:cNvSpPr>
                                <wps:spPr bwMode="auto">
                                  <a:xfrm>
                                    <a:off x="7950" y="647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0" name="自选图形 525"/>
                                <wps:cNvSpPr>
                                  <a:spLocks noChangeArrowheads="1"/>
                                </wps:cNvSpPr>
                                <wps:spPr bwMode="auto">
                                  <a:xfrm>
                                    <a:off x="7635" y="6945"/>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1" name="自选图形 526"/>
                                <wps:cNvSpPr>
                                  <a:spLocks noChangeArrowheads="1"/>
                                </wps:cNvSpPr>
                                <wps:spPr bwMode="auto">
                                  <a:xfrm>
                                    <a:off x="7110" y="725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2" name="自选图形 527"/>
                                <wps:cNvSpPr>
                                  <a:spLocks noChangeArrowheads="1"/>
                                </wps:cNvSpPr>
                                <wps:spPr bwMode="auto">
                                  <a:xfrm>
                                    <a:off x="3645" y="3825"/>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3" name="自选图形 528"/>
                                <wps:cNvSpPr>
                                  <a:spLocks noChangeArrowheads="1"/>
                                </wps:cNvSpPr>
                                <wps:spPr bwMode="auto">
                                  <a:xfrm>
                                    <a:off x="3435" y="429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4" name="自选图形 529"/>
                                <wps:cNvSpPr>
                                  <a:spLocks noChangeArrowheads="1"/>
                                </wps:cNvSpPr>
                                <wps:spPr bwMode="auto">
                                  <a:xfrm>
                                    <a:off x="3330" y="491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5" name="自选图形 530"/>
                                <wps:cNvSpPr>
                                  <a:spLocks noChangeArrowheads="1"/>
                                </wps:cNvSpPr>
                                <wps:spPr bwMode="auto">
                                  <a:xfrm>
                                    <a:off x="3330" y="5385"/>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6" name="自选图形 531"/>
                                <wps:cNvSpPr>
                                  <a:spLocks noChangeArrowheads="1"/>
                                </wps:cNvSpPr>
                                <wps:spPr bwMode="auto">
                                  <a:xfrm>
                                    <a:off x="3540" y="6009"/>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7" name="自选图形 532"/>
                                <wps:cNvSpPr>
                                  <a:spLocks noChangeArrowheads="1"/>
                                </wps:cNvSpPr>
                                <wps:spPr bwMode="auto">
                                  <a:xfrm>
                                    <a:off x="3855" y="647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8" name="自选图形 533"/>
                                <wps:cNvSpPr>
                                  <a:spLocks noChangeArrowheads="1"/>
                                </wps:cNvSpPr>
                                <wps:spPr bwMode="auto">
                                  <a:xfrm>
                                    <a:off x="4170" y="6789"/>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39" name="自选图形 534"/>
                                <wps:cNvSpPr>
                                  <a:spLocks noChangeArrowheads="1"/>
                                </wps:cNvSpPr>
                                <wps:spPr bwMode="auto">
                                  <a:xfrm>
                                    <a:off x="4485" y="7101"/>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40" name="自选图形 535"/>
                                <wps:cNvSpPr>
                                  <a:spLocks noChangeArrowheads="1"/>
                                </wps:cNvSpPr>
                                <wps:spPr bwMode="auto">
                                  <a:xfrm>
                                    <a:off x="4905" y="7257"/>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41" name="自选图形 536"/>
                                <wps:cNvSpPr>
                                  <a:spLocks noChangeArrowheads="1"/>
                                </wps:cNvSpPr>
                                <wps:spPr bwMode="auto">
                                  <a:xfrm>
                                    <a:off x="5430" y="741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42" name="自选图形 537"/>
                                <wps:cNvSpPr>
                                  <a:spLocks noChangeArrowheads="1"/>
                                </wps:cNvSpPr>
                                <wps:spPr bwMode="auto">
                                  <a:xfrm>
                                    <a:off x="5955" y="741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43" name="自选图形 538"/>
                                <wps:cNvSpPr>
                                  <a:spLocks noChangeArrowheads="1"/>
                                </wps:cNvSpPr>
                                <wps:spPr bwMode="auto">
                                  <a:xfrm>
                                    <a:off x="6480" y="7413"/>
                                    <a:ext cx="315" cy="312"/>
                                  </a:xfrm>
                                  <a:prstGeom prst="smileyFace">
                                    <a:avLst>
                                      <a:gd name="adj" fmla="val 4653"/>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g:grpSp>
                            <wps:wsp>
                              <wps:cNvPr id="44" name="椭圆 539"/>
                              <wps:cNvSpPr>
                                <a:spLocks noChangeArrowheads="1"/>
                              </wps:cNvSpPr>
                              <wps:spPr bwMode="auto">
                                <a:xfrm>
                                  <a:off x="5850" y="5361"/>
                                  <a:ext cx="1680" cy="1560"/>
                                </a:xfrm>
                                <a:prstGeom prst="ellipse">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s:wsp>
                              <wps:cNvPr id="45" name="椭圆 540"/>
                              <wps:cNvSpPr>
                                <a:spLocks noChangeArrowheads="1"/>
                              </wps:cNvSpPr>
                              <wps:spPr bwMode="auto">
                                <a:xfrm>
                                  <a:off x="6375" y="5829"/>
                                  <a:ext cx="630" cy="624"/>
                                </a:xfrm>
                                <a:prstGeom prst="ellipse">
                                  <a:avLst/>
                                </a:prstGeom>
                                <a:solidFill>
                                  <a:srgbClr val="FFFFFF"/>
                                </a:solidFill>
                                <a:ln w="9525" cmpd="sng">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7.2pt;margin-top:6.6pt;height:54.6pt;width:63pt;z-index:251659264;mso-width-relative:page;mso-height-relative:page;" coordorigin="2805,2265" coordsize="7875,7956" o:gfxdata="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">
                      <o:lock v:ext="edit" aspectratio="f"/>
                      <v:group id="组合 508" o:spid="_x0000_s1026" o:spt="203" style="position:absolute;left:2805;top:2265;height:7956;width:7875;" coordorigin="3330,2733" coordsize="5355,499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椭圆 509" o:spid="_x0000_s1026" o:spt="3" type="#_x0000_t3" style="position:absolute;left:3750;top:3201;height:4056;width:4515;" fillcolor="#FFFFFF" filled="t" stroked="t" coordsize="21600,21600" o:gfxdata="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0t/lY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自选图形 510" o:spid="_x0000_s1026" o:spt="96" type="#_x0000_t96" style="position:absolute;left:3960;top:3357;height:312;width:315;" fillcolor="#FFFFFF" filled="t" stroked="t" coordsize="21600,21600" o:gfxdata="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TQLsAAADb&#10;AAAADwAAAAAAAAABACAAAAAiAAAAZHJzL2Rvd25yZXYueG1sUEsBAhQAFAAAAAgAh07iQDMvBZ47&#10;AAAAOQAAABAAAAAAAAAAAQAgAAAACgEAAGRycy9zaGFwZXhtbC54bWxQSwUGAAAAAAYABgBbAQAA&#10;tAMAAAAA&#10;" adj="17520">
                          <v:fill on="t" focussize="0,0"/>
                          <v:stroke color="#000000" joinstyle="round"/>
                          <v:imagedata o:title=""/>
                          <o:lock v:ext="edit" aspectratio="f"/>
                        </v:shape>
                        <v:shape id="自选图形 511" o:spid="_x0000_s1026" o:spt="96" type="#_x0000_t96" style="position:absolute;left:4905;top:2889;height:312;width:315;" fillcolor="#FFFFFF" filled="t" stroked="t" coordsize="21600,21600" o:gfxdata="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xWjTe5AAAA2wAA&#10;AA8AAAAAAAAAAQAgAAAAIgAAAGRycy9kb3ducmV2LnhtbFBLAQIUABQAAAAIAIdO4kAzLwWeOwAA&#10;ADkAAAAQAAAAAAAAAAEAIAAAAAgBAABkcnMvc2hhcGV4bWwueG1sUEsFBgAAAAAGAAYAWwEAALID&#10;AAAAAA==&#10;" adj="17520">
                          <v:fill on="t" focussize="0,0"/>
                          <v:stroke color="#000000" joinstyle="round"/>
                          <v:imagedata o:title=""/>
                          <o:lock v:ext="edit" aspectratio="f"/>
                        </v:shape>
                        <v:shape id="自选图形 512" o:spid="_x0000_s1026" o:spt="96" type="#_x0000_t96" style="position:absolute;left:4485;top:3045;height:312;width:315;" fillcolor="#FFFFFF" filled="t" stroked="t" coordsize="21600,21600" o:gfxdata="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xoorLsAAADb&#10;AAAADwAAAAAAAAABACAAAAAiAAAAZHJzL2Rvd25yZXYueG1sUEsBAhQAFAAAAAgAh07iQDMvBZ47&#10;AAAAOQAAABAAAAAAAAAAAQAgAAAACgEAAGRycy9zaGFwZXhtbC54bWxQSwUGAAAAAAYABgBbAQAA&#10;tAMAAAAA&#10;" adj="17520">
                          <v:fill on="t" focussize="0,0"/>
                          <v:stroke color="#000000" joinstyle="round"/>
                          <v:imagedata o:title=""/>
                          <o:lock v:ext="edit" aspectratio="f"/>
                        </v:shape>
                        <v:shape id="自选图形 513" o:spid="_x0000_s1026" o:spt="96" type="#_x0000_t96" style="position:absolute;left:5430;top:2733;height:312;width:315;" fillcolor="#FFFFFF" filled="t" stroked="t" coordsize="21600,21600" o:gfxdata="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hbze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14" o:spid="_x0000_s1026" o:spt="96" type="#_x0000_t96" style="position:absolute;left:5955;top:2733;height:312;width:315;" fillcolor="#FFFFFF" filled="t" stroked="t" coordsize="21600,21600" o:gfxdata="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kZRbsAAADb&#10;AAAADwAAAAAAAAABACAAAAAiAAAAZHJzL2Rvd25yZXYueG1sUEsBAhQAFAAAAAgAh07iQDMvBZ47&#10;AAAAOQAAABAAAAAAAAAAAQAgAAAACgEAAGRycy9zaGFwZXhtbC54bWxQSwUGAAAAAAYABgBbAQAA&#10;tAMAAAAA&#10;" adj="17520">
                          <v:fill on="t" focussize="0,0"/>
                          <v:stroke color="#000000" joinstyle="round"/>
                          <v:imagedata o:title=""/>
                          <o:lock v:ext="edit" aspectratio="f"/>
                        </v:shape>
                        <v:shape id="自选图形 515" o:spid="_x0000_s1026" o:spt="96" type="#_x0000_t96" style="position:absolute;left:6480;top:2889;height:312;width:315;" fillcolor="#FFFFFF" filled="t" stroked="t" coordsize="21600,21600" o:gfxdata="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n3plugAAANsA&#10;AAAPAAAAAAAAAAEAIAAAACIAAABkcnMvZG93bnJldi54bWxQSwECFAAUAAAACACHTuJAMy8FnjsA&#10;AAA5AAAAEAAAAAAAAAABACAAAAAJAQAAZHJzL3NoYXBleG1sLnhtbFBLBQYAAAAABgAGAFsBAACz&#10;AwAAAAA=&#10;" adj="17520">
                          <v:fill on="t" focussize="0,0"/>
                          <v:stroke color="#000000" joinstyle="round"/>
                          <v:imagedata o:title=""/>
                          <o:lock v:ext="edit" aspectratio="f"/>
                        </v:shape>
                        <v:shape id="自选图形 516" o:spid="_x0000_s1026" o:spt="96" type="#_x0000_t96" style="position:absolute;left:7005;top:3045;height:312;width:315;" fillcolor="#FFFFFF" filled="t" stroked="t" coordsize="21600,21600" o:gfxdata="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3T3/68AAAA&#10;2wAAAA8AAAAAAAAAAQAgAAAAIgAAAGRycy9kb3ducmV2LnhtbFBLAQIUABQAAAAIAIdO4kAzLwWe&#10;OwAAADkAAAAQAAAAAAAAAAEAIAAAAAsBAABkcnMvc2hhcGV4bWwueG1sUEsFBgAAAAAGAAYAWwEA&#10;ALUDAAAAAA==&#10;" adj="17520">
                          <v:fill on="t" focussize="0,0"/>
                          <v:stroke color="#000000" joinstyle="round"/>
                          <v:imagedata o:title=""/>
                          <o:lock v:ext="edit" aspectratio="f"/>
                        </v:shape>
                        <v:shape id="自选图形 517" o:spid="_x0000_s1026" o:spt="96" type="#_x0000_t96" style="position:absolute;left:7530;top:3357;height:312;width:315;" fillcolor="#FFFFFF" filled="t" stroked="t" coordsize="21600,21600" o:gfxdata="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0BQYm8AAAA&#10;2wAAAA8AAAAAAAAAAQAgAAAAIgAAAGRycy9kb3ducmV2LnhtbFBLAQIUABQAAAAIAIdO4kAzLwWe&#10;OwAAADkAAAAQAAAAAAAAAAEAIAAAAAsBAABkcnMvc2hhcGV4bWwueG1sUEsFBgAAAAAGAAYAWwEA&#10;ALUDAAAAAA==&#10;" adj="17520">
                          <v:fill on="t" focussize="0,0"/>
                          <v:stroke color="#000000" joinstyle="round"/>
                          <v:imagedata o:title=""/>
                          <o:lock v:ext="edit" aspectratio="f"/>
                        </v:shape>
                        <v:shape id="自选图形 518" o:spid="_x0000_s1026" o:spt="96" type="#_x0000_t96" style="position:absolute;left:7845;top:3669;height:312;width:315;" fillcolor="#FFFFFF" filled="t" stroked="t" coordsize="21600,21600" o:gfxdata="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TeQS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19" o:spid="_x0000_s1026" o:spt="96" type="#_x0000_t96" style="position:absolute;left:8160;top:4137;height:312;width:315;" fillcolor="#FFFFFF" filled="t" stroked="t" coordsize="21600,21600" o:gfxdata="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pHxm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20" o:spid="_x0000_s1026" o:spt="96" type="#_x0000_t96" style="position:absolute;left:8265;top:4605;height:312;width:315;" fillcolor="#FFFFFF" filled="t" stroked="t" coordsize="21600,21600" o:gfxdata="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6Nn9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21" o:spid="_x0000_s1026" o:spt="96" type="#_x0000_t96" style="position:absolute;left:8370;top:5073;height:312;width:315;" fillcolor="#FFFFFF" filled="t" stroked="t" coordsize="21600,21600" o:gfxdata="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OkeK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22" o:spid="_x0000_s1026" o:spt="96" type="#_x0000_t96" style="position:absolute;left:8370;top:5541;height:312;width:315;" fillcolor="#FFFFFF" filled="t" stroked="t" coordsize="21600,21600" o:gfxdata="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uIR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23" o:spid="_x0000_s1026" o:spt="96" type="#_x0000_t96" style="position:absolute;left:8265;top:6009;height:312;width:315;" fillcolor="#FFFFFF" filled="t" stroked="t" coordsize="21600,21600" o:gfxdata="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6XZjugAAANsA&#10;AAAPAAAAAAAAAAEAIAAAACIAAABkcnMvZG93bnJldi54bWxQSwECFAAUAAAACACHTuJAMy8FnjsA&#10;AAA5AAAAEAAAAAAAAAABACAAAAAJAQAAZHJzL3NoYXBleG1sLnhtbFBLBQYAAAAABgAGAFsBAACz&#10;AwAAAAA=&#10;" adj="17520">
                          <v:fill on="t" focussize="0,0"/>
                          <v:stroke color="#000000" joinstyle="round"/>
                          <v:imagedata o:title=""/>
                          <o:lock v:ext="edit" aspectratio="f"/>
                        </v:shape>
                        <v:shape id="自选图形 524" o:spid="_x0000_s1026" o:spt="96" type="#_x0000_t96" style="position:absolute;left:7950;top:6477;height:312;width:315;" fillcolor="#FFFFFF" filled="t" stroked="t" coordsize="21600,21600" o:gfxdata="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dP4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25" o:spid="_x0000_s1026" o:spt="96" type="#_x0000_t96" style="position:absolute;left:7635;top:6945;height:312;width:315;" fillcolor="#FFFFFF" filled="t" stroked="t" coordsize="21600,21600" o:gfxdata="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nRuy4ugAAANsA&#10;AAAPAAAAAAAAAAEAIAAAACIAAABkcnMvZG93bnJldi54bWxQSwECFAAUAAAACACHTuJAMy8FnjsA&#10;AAA5AAAAEAAAAAAAAAABACAAAAAJAQAAZHJzL3NoYXBleG1sLnhtbFBLBQYAAAAABgAGAFsBAACz&#10;AwAAAAA=&#10;" adj="17520">
                          <v:fill on="t" focussize="0,0"/>
                          <v:stroke color="#000000" joinstyle="round"/>
                          <v:imagedata o:title=""/>
                          <o:lock v:ext="edit" aspectratio="f"/>
                        </v:shape>
                        <v:shape id="自选图形 526" o:spid="_x0000_s1026" o:spt="96" type="#_x0000_t96" style="position:absolute;left:7110;top:7257;height:312;width:315;" fillcolor="#FFFFFF" filled="t" stroked="t" coordsize="21600,21600" o:gfxdata="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KSSO8AAAA&#10;2wAAAA8AAAAAAAAAAQAgAAAAIgAAAGRycy9kb3ducmV2LnhtbFBLAQIUABQAAAAIAIdO4kAzLwWe&#10;OwAAADkAAAAQAAAAAAAAAAEAIAAAAAsBAABkcnMvc2hhcGV4bWwueG1sUEsFBgAAAAAGAAYAWwEA&#10;ALUDAAAAAA==&#10;" adj="17520">
                          <v:fill on="t" focussize="0,0"/>
                          <v:stroke color="#000000" joinstyle="round"/>
                          <v:imagedata o:title=""/>
                          <o:lock v:ext="edit" aspectratio="f"/>
                        </v:shape>
                        <v:shape id="自选图形 527" o:spid="_x0000_s1026" o:spt="96" type="#_x0000_t96" style="position:absolute;left:3645;top:3825;height:312;width:315;" fillcolor="#FFFFFF" filled="t" stroked="t" coordsize="21600,21600" o:gfxdata="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2NdU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28" o:spid="_x0000_s1026" o:spt="96" type="#_x0000_t96" style="position:absolute;left:3435;top:4293;height:312;width:315;" fillcolor="#FFFFFF" filled="t" stroked="t" coordsize="21600,21600" o:gfxdata="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eUcs+8AAAA&#10;2wAAAA8AAAAAAAAAAQAgAAAAIgAAAGRycy9kb3ducmV2LnhtbFBLAQIUABQAAAAIAIdO4kAzLwWe&#10;OwAAADkAAAAQAAAAAAAAAAEAIAAAAAsBAABkcnMvc2hhcGV4bWwueG1sUEsFBgAAAAAGAAYAWwEA&#10;ALUDAAAAAA==&#10;" adj="17520">
                          <v:fill on="t" focussize="0,0"/>
                          <v:stroke color="#000000" joinstyle="round"/>
                          <v:imagedata o:title=""/>
                          <o:lock v:ext="edit" aspectratio="f"/>
                        </v:shape>
                        <v:shape id="自选图形 529" o:spid="_x0000_s1026" o:spt="96" type="#_x0000_t96" style="position:absolute;left:3330;top:4917;height:312;width:315;" fillcolor="#FFFFFF" filled="t" stroked="t" coordsize="21600,21600" o:gfxdata="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H3qu74A&#10;AADbAAAADwAAAAAAAAABACAAAAAiAAAAZHJzL2Rvd25yZXYueG1sUEsBAhQAFAAAAAgAh07iQDMv&#10;BZ47AAAAOQAAABAAAAAAAAAAAQAgAAAADQEAAGRycy9zaGFwZXhtbC54bWxQSwUGAAAAAAYABgBb&#10;AQAAtwMAAAAA&#10;" adj="17520">
                          <v:fill on="t" focussize="0,0"/>
                          <v:stroke color="#000000" joinstyle="round"/>
                          <v:imagedata o:title=""/>
                          <o:lock v:ext="edit" aspectratio="f"/>
                        </v:shape>
                        <v:shape id="自选图形 530" o:spid="_x0000_s1026" o:spt="96" type="#_x0000_t96" style="position:absolute;left:3330;top:5385;height:312;width:315;" fillcolor="#FFFFFF" filled="t" stroked="t" coordsize="21600,21600" o:gfxdata="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FPIL4A&#10;AADbAAAADwAAAAAAAAABACAAAAAiAAAAZHJzL2Rvd25yZXYueG1sUEsBAhQAFAAAAAgAh07iQDMv&#10;BZ47AAAAOQAAABAAAAAAAAAAAQAgAAAADQEAAGRycy9zaGFwZXhtbC54bWxQSwUGAAAAAAYABgBb&#10;AQAAtwMAAAAA&#10;" adj="17520">
                          <v:fill on="t" focussize="0,0"/>
                          <v:stroke color="#000000" joinstyle="round"/>
                          <v:imagedata o:title=""/>
                          <o:lock v:ext="edit" aspectratio="f"/>
                        </v:shape>
                        <v:shape id="自选图形 531" o:spid="_x0000_s1026" o:spt="96" type="#_x0000_t96" style="position:absolute;left:3540;top:6009;height:312;width:315;" fillcolor="#FFFFFF" filled="t" stroked="t" coordsize="21600,21600" o:gfxdata="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j0Ve8AAAA&#10;2wAAAA8AAAAAAAAAAQAgAAAAIgAAAGRycy9kb3ducmV2LnhtbFBLAQIUABQAAAAIAIdO4kAzLwWe&#10;OwAAADkAAAAQAAAAAAAAAAEAIAAAAAsBAABkcnMvc2hhcGV4bWwueG1sUEsFBgAAAAAGAAYAWwEA&#10;ALUDAAAAAA==&#10;" adj="17520">
                          <v:fill on="t" focussize="0,0"/>
                          <v:stroke color="#000000" joinstyle="round"/>
                          <v:imagedata o:title=""/>
                          <o:lock v:ext="edit" aspectratio="f"/>
                        </v:shape>
                        <v:shape id="自选图形 532" o:spid="_x0000_s1026" o:spt="96" type="#_x0000_t96" style="position:absolute;left:3855;top:6477;height:312;width:315;" fillcolor="#FFFFFF" filled="t" stroked="t" coordsize="21600,21600" o:gfxdata="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K90zL4A&#10;AADbAAAADwAAAAAAAAABACAAAAAiAAAAZHJzL2Rvd25yZXYueG1sUEsBAhQAFAAAAAgAh07iQDMv&#10;BZ47AAAAOQAAABAAAAAAAAAAAQAgAAAADQEAAGRycy9zaGFwZXhtbC54bWxQSwUGAAAAAAYABgBb&#10;AQAAtwMAAAAA&#10;" adj="17520">
                          <v:fill on="t" focussize="0,0"/>
                          <v:stroke color="#000000" joinstyle="round"/>
                          <v:imagedata o:title=""/>
                          <o:lock v:ext="edit" aspectratio="f"/>
                        </v:shape>
                        <v:shape id="自选图形 533" o:spid="_x0000_s1026" o:spt="96" type="#_x0000_t96" style="position:absolute;left:4170;top:6789;height:312;width:315;" fillcolor="#FFFFFF" filled="t" stroked="t" coordsize="21600,21600" o:gfxdata="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MOC+ugAAANsA&#10;AAAPAAAAAAAAAAEAIAAAACIAAABkcnMvZG93bnJldi54bWxQSwECFAAUAAAACACHTuJAMy8FnjsA&#10;AAA5AAAAEAAAAAAAAAABACAAAAAJAQAAZHJzL3NoYXBleG1sLnhtbFBLBQYAAAAABgAGAFsBAACz&#10;AwAAAAA=&#10;" adj="17520">
                          <v:fill on="t" focussize="0,0"/>
                          <v:stroke color="#000000" joinstyle="round"/>
                          <v:imagedata o:title=""/>
                          <o:lock v:ext="edit" aspectratio="f"/>
                        </v:shape>
                        <v:shape id="自选图形 534" o:spid="_x0000_s1026" o:spt="96" type="#_x0000_t96" style="position:absolute;left:4485;top:7101;height:312;width:315;" fillcolor="#FFFFFF" filled="t" stroked="t" coordsize="21600,21600" o:gfxdata="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nxFJb4A&#10;AADbAAAADwAAAAAAAAABACAAAAAiAAAAZHJzL2Rvd25yZXYueG1sUEsBAhQAFAAAAAgAh07iQDMv&#10;BZ47AAAAOQAAABAAAAAAAAAAAQAgAAAADQEAAGRycy9zaGFwZXhtbC54bWxQSwUGAAAAAAYABgBb&#10;AQAAtwMAAAAA&#10;" adj="17520">
                          <v:fill on="t" focussize="0,0"/>
                          <v:stroke color="#000000" joinstyle="round"/>
                          <v:imagedata o:title=""/>
                          <o:lock v:ext="edit" aspectratio="f"/>
                        </v:shape>
                        <v:shape id="自选图形 535" o:spid="_x0000_s1026" o:spt="96" type="#_x0000_t96" style="position:absolute;left:4905;top:7257;height:312;width:315;" fillcolor="#FFFFFF" filled="t" stroked="t" coordsize="21600,21600" o:gfxdata="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9An8W5AAAA2wAA&#10;AA8AAAAAAAAAAQAgAAAAIgAAAGRycy9kb3ducmV2LnhtbFBLAQIUABQAAAAIAIdO4kAzLwWeOwAA&#10;ADkAAAAQAAAAAAAAAAEAIAAAAAgBAABkcnMvc2hhcGV4bWwueG1sUEsFBgAAAAAGAAYAWwEAALID&#10;AAAAAA==&#10;" adj="17520">
                          <v:fill on="t" focussize="0,0"/>
                          <v:stroke color="#000000" joinstyle="round"/>
                          <v:imagedata o:title=""/>
                          <o:lock v:ext="edit" aspectratio="f"/>
                        </v:shape>
                        <v:shape id="自选图形 536" o:spid="_x0000_s1026" o:spt="96" type="#_x0000_t96" style="position:absolute;left:5430;top:7413;height:312;width:315;" fillcolor="#FFFFFF" filled="t" stroked="t" coordsize="21600,21600" o:gfxdata="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DDpe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37" o:spid="_x0000_s1026" o:spt="96" type="#_x0000_t96" style="position:absolute;left:5955;top:7413;height:312;width:315;" fillcolor="#FFFFFF" filled="t" stroked="t" coordsize="21600,21600" o:gfxdata="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3qQpvQAA&#10;ANsAAAAPAAAAAAAAAAEAIAAAACIAAABkcnMvZG93bnJldi54bWxQSwECFAAUAAAACACHTuJAMy8F&#10;njsAAAA5AAAAEAAAAAAAAAABACAAAAAMAQAAZHJzL3NoYXBleG1sLnhtbFBLBQYAAAAABgAGAFsB&#10;AAC2AwAAAAA=&#10;" adj="17520">
                          <v:fill on="t" focussize="0,0"/>
                          <v:stroke color="#000000" joinstyle="round"/>
                          <v:imagedata o:title=""/>
                          <o:lock v:ext="edit" aspectratio="f"/>
                        </v:shape>
                        <v:shape id="自选图形 538" o:spid="_x0000_s1026" o:spt="96" type="#_x0000_t96" style="position:absolute;left:6480;top:7413;height:312;width:315;" fillcolor="#FFFFFF" filled="t" stroked="t" coordsize="21600,21600" o:gfxdata="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IBsr4A&#10;AADbAAAADwAAAAAAAAABACAAAAAiAAAAZHJzL2Rvd25yZXYueG1sUEsBAhQAFAAAAAgAh07iQDMv&#10;BZ47AAAAOQAAABAAAAAAAAAAAQAgAAAADQEAAGRycy9zaGFwZXhtbC54bWxQSwUGAAAAAAYABgBb&#10;AQAAtwMAAAAA&#10;" adj="17520">
                          <v:fill on="t" focussize="0,0"/>
                          <v:stroke color="#000000" joinstyle="round"/>
                          <v:imagedata o:title=""/>
                          <o:lock v:ext="edit" aspectratio="f"/>
                        </v:shape>
                      </v:group>
                      <v:shape id="椭圆 539" o:spid="_x0000_s1026" o:spt="3" type="#_x0000_t3" style="position:absolute;left:5850;top:5361;height:1560;width:1680;" fillcolor="#FFFFFF" filled="t" stroked="t" coordsize="21600,21600" o:gfxdata="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E1k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椭圆 540" o:spid="_x0000_s1026" o:spt="3" type="#_x0000_t3" style="position:absolute;left:6375;top:5829;height:624;width:630;" fillcolor="#FFFFFF" filled="t" stroked="t" coordsize="21600,21600" o:gfxdata="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SHPe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w:pict>
                </mc:Fallback>
              </mc:AlternateConten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ind w:firstLine="330" w:firstLineChars="150"/>
            </w:pP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r>
              <w:rPr/>
              <w:sym w:font="Webdings" w:char="0081"/>
            </w:r>
          </w:p>
          <w:p>
            <w:pPr>
              <w:spacing w:after="0" w:line="420" w:lineRule="exact"/>
              <w:ind w:left="1050" w:firstLine="440" w:firstLineChars="200"/>
              <w:rPr>
                <w:color w:val="FF0000"/>
              </w:rPr>
            </w:pPr>
            <w:r>
              <w:rPr>
                <w:color w:val="FF0000"/>
              </w:rPr>
              <w:sym w:font="Webdings" w:char="0081"/>
            </w:r>
          </w:p>
          <w:p>
            <w:pPr>
              <w:spacing w:after="0" w:line="220" w:lineRule="atLeast"/>
              <w:rPr>
                <w:rFonts w:asciiTheme="minorEastAsia" w:hAnsiTheme="minorEastAsia" w:eastAsiaTheme="minorEastAsia"/>
                <w:sz w:val="21"/>
                <w:szCs w:val="21"/>
              </w:rPr>
            </w:pPr>
          </w:p>
        </w:tc>
        <w:tc>
          <w:tcPr>
            <w:tcW w:w="2410" w:type="dxa"/>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全面调整身心状态预防伤害事故发生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在进入教材学习内容之前通过热身活动和各关节和活动的形式对接下来的学习做好铺垫</w:t>
            </w:r>
          </w:p>
        </w:tc>
        <w:tc>
          <w:tcPr>
            <w:tcW w:w="425" w:type="dxa"/>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r>
              <w:rPr>
                <w:rFonts w:asciiTheme="minorEastAsia" w:hAnsiTheme="minorEastAsia" w:eastAsiaTheme="minorEastAsia"/>
                <w:sz w:val="21"/>
                <w:szCs w:val="21"/>
              </w:rPr>
              <w:t xml:space="preserve"> </w:t>
            </w:r>
          </w:p>
        </w:tc>
        <w:tc>
          <w:tcPr>
            <w:tcW w:w="426" w:type="dxa"/>
          </w:tcPr>
          <w:p>
            <w:pPr>
              <w:spacing w:after="0" w:line="22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1分钟</w:t>
            </w: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rPr>
                <w:rFonts w:asciiTheme="minorEastAsia" w:hAnsiTheme="minorEastAsia" w:eastAsiaTheme="minorEastAsia"/>
                <w:sz w:val="18"/>
                <w:szCs w:val="18"/>
              </w:rPr>
            </w:pPr>
            <w:r>
              <w:rPr>
                <w:rFonts w:hint="eastAsia" w:asciiTheme="minorEastAsia" w:hAnsiTheme="minorEastAsia" w:eastAsiaTheme="minorEastAsia"/>
                <w:sz w:val="18"/>
                <w:szCs w:val="18"/>
              </w:rPr>
              <w:t>5分钟</w:t>
            </w:r>
          </w:p>
          <w:p>
            <w:pPr>
              <w:spacing w:after="0" w:line="220" w:lineRule="atLeast"/>
              <w:rPr>
                <w:rFonts w:asciiTheme="minorEastAsia" w:hAnsiTheme="minorEastAsia" w:eastAsiaTheme="minorEastAsia"/>
                <w:sz w:val="18"/>
                <w:szCs w:val="18"/>
              </w:rPr>
            </w:pPr>
          </w:p>
          <w:p>
            <w:pPr>
              <w:spacing w:after="0" w:line="220" w:lineRule="atLeast"/>
              <w:rPr>
                <w:rFonts w:asciiTheme="minorEastAsia" w:hAnsiTheme="minorEastAsia" w:eastAsiaTheme="minorEastAsia"/>
                <w:sz w:val="18"/>
                <w:szCs w:val="18"/>
              </w:rPr>
            </w:pPr>
          </w:p>
          <w:p>
            <w:pPr>
              <w:spacing w:after="0" w:line="220" w:lineRule="atLeast"/>
              <w:rPr>
                <w:rFonts w:asciiTheme="minorEastAsia" w:hAnsiTheme="minorEastAsia" w:eastAsiaTheme="minorEastAsia"/>
                <w:sz w:val="18"/>
                <w:szCs w:val="18"/>
              </w:rPr>
            </w:pPr>
          </w:p>
          <w:p>
            <w:pPr>
              <w:spacing w:after="0" w:line="220" w:lineRule="atLeast"/>
              <w:rPr>
                <w:rFonts w:asciiTheme="minorEastAsia" w:hAnsiTheme="minorEastAsia" w:eastAsiaTheme="minorEastAsia"/>
                <w:sz w:val="18"/>
                <w:szCs w:val="18"/>
              </w:rPr>
            </w:pPr>
          </w:p>
          <w:p>
            <w:pPr>
              <w:spacing w:after="0" w:line="220" w:lineRule="atLeast"/>
              <w:rPr>
                <w:rFonts w:asciiTheme="minorEastAsia" w:hAnsiTheme="minorEastAsia" w:eastAsiaTheme="minorEastAsia"/>
                <w:sz w:val="18"/>
                <w:szCs w:val="18"/>
              </w:rPr>
            </w:pPr>
          </w:p>
          <w:p>
            <w:pPr>
              <w:spacing w:after="0" w:line="220" w:lineRule="atLeast"/>
              <w:rPr>
                <w:rFonts w:asciiTheme="minorEastAsia" w:hAnsiTheme="minorEastAsia" w:eastAsiaTheme="minorEastAsia"/>
                <w:sz w:val="18"/>
                <w:szCs w:val="18"/>
              </w:rPr>
            </w:pPr>
            <w:r>
              <w:rPr>
                <w:rFonts w:hint="eastAsia" w:asciiTheme="minorEastAsia" w:hAnsiTheme="minorEastAsia" w:eastAsiaTheme="minorEastAsia"/>
                <w:sz w:val="18"/>
                <w:szCs w:val="18"/>
              </w:rPr>
              <w:t>4分钟</w:t>
            </w:r>
          </w:p>
        </w:tc>
        <w:tc>
          <w:tcPr>
            <w:tcW w:w="362" w:type="dxa"/>
          </w:tcPr>
          <w:p>
            <w:pPr>
              <w:spacing w:after="0" w:line="22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85次/分钟</w:t>
            </w: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120次/分钟</w:t>
            </w: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p>
          <w:p>
            <w:pPr>
              <w:spacing w:after="0" w:line="22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110次/分钟</w:t>
            </w:r>
          </w:p>
        </w:tc>
      </w:tr>
    </w:tbl>
    <w:p>
      <w:pPr>
        <w:spacing w:line="220" w:lineRule="atLeast"/>
        <w:jc w:val="center"/>
        <w:rPr>
          <w:rFonts w:ascii="黑体" w:hAnsi="黑体" w:eastAsia="黑体"/>
          <w:sz w:val="36"/>
          <w:szCs w:val="36"/>
        </w:rPr>
      </w:pPr>
      <w:r>
        <w:rPr>
          <w:rFonts w:ascii="黑体" w:hAnsi="黑体" w:eastAsia="黑体"/>
          <w:sz w:val="36"/>
          <w:szCs w:val="36"/>
        </w:rPr>
        <w:t>教</w:t>
      </w:r>
      <w:r>
        <w:rPr>
          <w:rFonts w:hint="eastAsia" w:ascii="黑体" w:hAnsi="黑体" w:eastAsia="黑体"/>
          <w:sz w:val="36"/>
          <w:szCs w:val="36"/>
        </w:rPr>
        <w:t xml:space="preserve">  </w:t>
      </w:r>
      <w:r>
        <w:rPr>
          <w:rFonts w:ascii="黑体" w:hAnsi="黑体" w:eastAsia="黑体"/>
          <w:sz w:val="36"/>
          <w:szCs w:val="36"/>
        </w:rPr>
        <w:t>学</w:t>
      </w:r>
      <w:r>
        <w:rPr>
          <w:rFonts w:hint="eastAsia" w:ascii="黑体" w:hAnsi="黑体" w:eastAsia="黑体"/>
          <w:sz w:val="36"/>
          <w:szCs w:val="36"/>
        </w:rPr>
        <w:t xml:space="preserve">  </w:t>
      </w:r>
      <w:r>
        <w:rPr>
          <w:rFonts w:ascii="黑体" w:hAnsi="黑体" w:eastAsia="黑体"/>
          <w:sz w:val="36"/>
          <w:szCs w:val="36"/>
        </w:rPr>
        <w:t>设</w:t>
      </w:r>
      <w:r>
        <w:rPr>
          <w:rFonts w:hint="eastAsia" w:ascii="黑体" w:hAnsi="黑体" w:eastAsia="黑体"/>
          <w:sz w:val="36"/>
          <w:szCs w:val="36"/>
        </w:rPr>
        <w:t xml:space="preserve">  </w:t>
      </w:r>
      <w:r>
        <w:rPr>
          <w:rFonts w:ascii="黑体" w:hAnsi="黑体" w:eastAsia="黑体"/>
          <w:sz w:val="36"/>
          <w:szCs w:val="36"/>
        </w:rPr>
        <w:t>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26"/>
        <w:gridCol w:w="2200"/>
        <w:gridCol w:w="3242"/>
        <w:gridCol w:w="2291"/>
        <w:gridCol w:w="426"/>
        <w:gridCol w:w="426"/>
        <w:gridCol w:w="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92"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结构</w:t>
            </w:r>
          </w:p>
        </w:tc>
        <w:tc>
          <w:tcPr>
            <w:tcW w:w="425"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时间</w:t>
            </w:r>
          </w:p>
        </w:tc>
        <w:tc>
          <w:tcPr>
            <w:tcW w:w="2268"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教学内容</w:t>
            </w:r>
          </w:p>
        </w:tc>
        <w:tc>
          <w:tcPr>
            <w:tcW w:w="3260"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教学过程与措施</w:t>
            </w:r>
          </w:p>
        </w:tc>
        <w:tc>
          <w:tcPr>
            <w:tcW w:w="2410" w:type="dxa"/>
            <w:vMerge w:val="restart"/>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设计意图</w:t>
            </w:r>
          </w:p>
        </w:tc>
        <w:tc>
          <w:tcPr>
            <w:tcW w:w="1213" w:type="dxa"/>
            <w:gridSpan w:val="3"/>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运动量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vAlign w:val="center"/>
          </w:tcPr>
          <w:p>
            <w:pPr>
              <w:spacing w:after="0" w:line="220" w:lineRule="atLeast"/>
              <w:jc w:val="center"/>
              <w:rPr>
                <w:rFonts w:asciiTheme="minorEastAsia" w:hAnsiTheme="minorEastAsia" w:eastAsiaTheme="minorEastAsia"/>
                <w:sz w:val="21"/>
                <w:szCs w:val="21"/>
              </w:rPr>
            </w:pPr>
          </w:p>
        </w:tc>
        <w:tc>
          <w:tcPr>
            <w:tcW w:w="425" w:type="dxa"/>
            <w:vMerge w:val="continue"/>
            <w:vAlign w:val="center"/>
          </w:tcPr>
          <w:p>
            <w:pPr>
              <w:spacing w:after="0" w:line="220" w:lineRule="atLeast"/>
              <w:jc w:val="center"/>
              <w:rPr>
                <w:rFonts w:asciiTheme="minorEastAsia" w:hAnsiTheme="minorEastAsia" w:eastAsiaTheme="minorEastAsia"/>
                <w:sz w:val="21"/>
                <w:szCs w:val="21"/>
              </w:rPr>
            </w:pPr>
          </w:p>
        </w:tc>
        <w:tc>
          <w:tcPr>
            <w:tcW w:w="2268" w:type="dxa"/>
            <w:vMerge w:val="continue"/>
            <w:vAlign w:val="center"/>
          </w:tcPr>
          <w:p>
            <w:pPr>
              <w:spacing w:after="0" w:line="220" w:lineRule="atLeast"/>
              <w:jc w:val="center"/>
              <w:rPr>
                <w:rFonts w:asciiTheme="minorEastAsia" w:hAnsiTheme="minorEastAsia" w:eastAsiaTheme="minorEastAsia"/>
                <w:sz w:val="21"/>
                <w:szCs w:val="21"/>
              </w:rPr>
            </w:pPr>
          </w:p>
        </w:tc>
        <w:tc>
          <w:tcPr>
            <w:tcW w:w="3260" w:type="dxa"/>
            <w:vMerge w:val="continue"/>
            <w:vAlign w:val="center"/>
          </w:tcPr>
          <w:p>
            <w:pPr>
              <w:spacing w:after="0" w:line="220" w:lineRule="atLeast"/>
              <w:jc w:val="center"/>
              <w:rPr>
                <w:rFonts w:asciiTheme="minorEastAsia" w:hAnsiTheme="minorEastAsia" w:eastAsiaTheme="minorEastAsia"/>
                <w:sz w:val="21"/>
                <w:szCs w:val="21"/>
              </w:rPr>
            </w:pPr>
          </w:p>
        </w:tc>
        <w:tc>
          <w:tcPr>
            <w:tcW w:w="2410" w:type="dxa"/>
            <w:vMerge w:val="continue"/>
            <w:vAlign w:val="center"/>
          </w:tcPr>
          <w:p>
            <w:pPr>
              <w:spacing w:after="0" w:line="220" w:lineRule="atLeast"/>
              <w:jc w:val="center"/>
              <w:rPr>
                <w:rFonts w:asciiTheme="minorEastAsia" w:hAnsiTheme="minorEastAsia" w:eastAsiaTheme="minorEastAsia"/>
                <w:sz w:val="21"/>
                <w:szCs w:val="21"/>
              </w:rPr>
            </w:pPr>
          </w:p>
        </w:tc>
        <w:tc>
          <w:tcPr>
            <w:tcW w:w="425"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次数</w:t>
            </w:r>
          </w:p>
        </w:tc>
        <w:tc>
          <w:tcPr>
            <w:tcW w:w="426"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时间</w:t>
            </w:r>
          </w:p>
        </w:tc>
        <w:tc>
          <w:tcPr>
            <w:tcW w:w="362" w:type="dxa"/>
            <w:vAlign w:val="center"/>
          </w:tcPr>
          <w:p>
            <w:pPr>
              <w:spacing w:after="0" w:line="220" w:lineRule="atLeast"/>
              <w:jc w:val="center"/>
              <w:rPr>
                <w:rFonts w:asciiTheme="minorEastAsia" w:hAnsiTheme="minorEastAsia" w:eastAsiaTheme="minorEastAsia"/>
                <w:sz w:val="21"/>
                <w:szCs w:val="21"/>
              </w:rPr>
            </w:pPr>
            <w:r>
              <w:rPr>
                <w:rFonts w:asciiTheme="minorEastAsia" w:hAnsiTheme="minorEastAsia" w:eastAsiaTheme="minorEastAsia"/>
                <w:sz w:val="21"/>
                <w:szCs w:val="21"/>
              </w:rPr>
              <w:t>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9" w:hRule="atLeast"/>
        </w:trPr>
        <w:tc>
          <w:tcPr>
            <w:tcW w:w="392" w:type="dxa"/>
          </w:tcPr>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基本部分</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结束部分</w:t>
            </w:r>
          </w:p>
        </w:tc>
        <w:tc>
          <w:tcPr>
            <w:tcW w:w="425" w:type="dxa"/>
          </w:tcPr>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r>
              <w:rPr>
                <w:rFonts w:hint="eastAsia" w:asciiTheme="minorEastAsia" w:hAnsiTheme="minorEastAsia" w:eastAsiaTheme="minorEastAsia"/>
                <w:sz w:val="21"/>
                <w:szCs w:val="21"/>
              </w:rPr>
              <w:t>22分钟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8分钟</w:t>
            </w:r>
          </w:p>
        </w:tc>
        <w:tc>
          <w:tcPr>
            <w:tcW w:w="2268" w:type="dxa"/>
          </w:tcPr>
          <w:p>
            <w:pPr>
              <w:pStyle w:val="5"/>
              <w:numPr>
                <w:ilvl w:val="0"/>
                <w:numId w:val="6"/>
              </w:numPr>
              <w:spacing w:after="0" w:line="220" w:lineRule="atLeast"/>
              <w:ind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学习原地双手胸前传接球技术</w:t>
            </w:r>
            <w:r>
              <w:rPr>
                <w:rFonts w:hint="eastAsia" w:asciiTheme="minorEastAsia" w:hAnsiTheme="minorEastAsia" w:eastAsiaTheme="minorEastAsia"/>
                <w:sz w:val="21"/>
                <w:szCs w:val="21"/>
                <w:lang w:eastAsia="zh-CN"/>
              </w:rPr>
              <w:t>要领</w:t>
            </w:r>
          </w:p>
          <w:p>
            <w:pPr>
              <w:pStyle w:val="5"/>
              <w:numPr>
                <w:ilvl w:val="0"/>
                <w:numId w:val="7"/>
              </w:numPr>
              <w:spacing w:after="0" w:line="220" w:lineRule="atLeast"/>
              <w:ind w:left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持球：手指自然分开，拇指成八字，掌心空出，用指根以上部位持球的后侧方。两肘自然弯曲于体侧，将球置于胸腹之间。两脚前后开立稍屈膝，两眼注视传球方向。</w:t>
            </w:r>
          </w:p>
          <w:p>
            <w:pPr>
              <w:pStyle w:val="5"/>
              <w:numPr>
                <w:ilvl w:val="0"/>
                <w:numId w:val="7"/>
              </w:numPr>
              <w:spacing w:after="0" w:line="220" w:lineRule="atLeast"/>
              <w:ind w:leftChars="0"/>
              <w:jc w:val="both"/>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传球：后脚蹬地，在身体重心前移的同时，前臂迅速前伸，用翻腕和手指拨球的力量将球传出</w:t>
            </w:r>
          </w:p>
          <w:p>
            <w:pPr>
              <w:pStyle w:val="5"/>
              <w:numPr>
                <w:ilvl w:val="0"/>
                <w:numId w:val="7"/>
              </w:numPr>
              <w:spacing w:after="0" w:line="220" w:lineRule="atLeast"/>
              <w:ind w:leftChars="0"/>
              <w:jc w:val="both"/>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接球：面对来球，两臂自然伸出迎球，手指自然分开，两拇指成八字形，朝着来球的方向。手指接触球的同时，两臂要随球缓冲，将球后引至胸前</w:t>
            </w:r>
          </w:p>
          <w:p>
            <w:pPr>
              <w:pStyle w:val="5"/>
              <w:numPr>
                <w:ilvl w:val="0"/>
                <w:numId w:val="7"/>
              </w:numPr>
              <w:spacing w:after="0" w:line="220" w:lineRule="atLeast"/>
              <w:ind w:leftChars="0"/>
              <w:jc w:val="both"/>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重点：准确的手型及传接球的准确性快速能力</w:t>
            </w:r>
          </w:p>
          <w:p>
            <w:pPr>
              <w:pStyle w:val="5"/>
              <w:numPr>
                <w:ilvl w:val="0"/>
                <w:numId w:val="7"/>
              </w:numPr>
              <w:spacing w:after="0" w:line="220" w:lineRule="atLeast"/>
              <w:ind w:leftChars="0"/>
              <w:jc w:val="both"/>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难点：上下肢协调配合和手对球的控制支配能力</w:t>
            </w: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7"/>
              </w:numPr>
              <w:spacing w:after="0" w:line="220" w:lineRule="atLeast"/>
              <w:ind w:leftChars="0"/>
              <w:jc w:val="both"/>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优秀同学展示</w:t>
            </w: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0"/>
              </w:numPr>
              <w:spacing w:after="0" w:line="220" w:lineRule="atLeast"/>
              <w:ind w:leftChars="200"/>
              <w:jc w:val="both"/>
              <w:rPr>
                <w:rFonts w:hint="eastAsia" w:asciiTheme="minorEastAsia" w:hAnsiTheme="minorEastAsia" w:eastAsiaTheme="minorEastAsia"/>
                <w:sz w:val="21"/>
                <w:szCs w:val="21"/>
                <w:lang w:val="en-US" w:eastAsia="zh-CN"/>
              </w:rPr>
            </w:pPr>
          </w:p>
          <w:p>
            <w:pPr>
              <w:pStyle w:val="5"/>
              <w:numPr>
                <w:ilvl w:val="0"/>
                <w:numId w:val="7"/>
              </w:numPr>
              <w:spacing w:after="0" w:line="220" w:lineRule="atLeast"/>
              <w:ind w:leftChars="0"/>
              <w:jc w:val="both"/>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课课练：下肢练习篮球侧滑步</w:t>
            </w:r>
          </w:p>
          <w:p>
            <w:pPr>
              <w:pStyle w:val="5"/>
              <w:spacing w:after="0" w:line="220" w:lineRule="atLeast"/>
              <w:ind w:left="792" w:firstLine="0" w:firstLineChars="0"/>
              <w:rPr>
                <w:rFonts w:asciiTheme="minorEastAsia" w:hAnsiTheme="minorEastAsia" w:eastAsiaTheme="minorEastAsia"/>
                <w:sz w:val="21"/>
                <w:szCs w:val="21"/>
              </w:rPr>
            </w:pPr>
          </w:p>
          <w:p>
            <w:pPr>
              <w:pStyle w:val="5"/>
              <w:spacing w:after="0" w:line="220" w:lineRule="atLeast"/>
              <w:ind w:left="792" w:firstLine="0" w:firstLineChars="0"/>
              <w:rPr>
                <w:rFonts w:asciiTheme="minorEastAsia" w:hAnsiTheme="minorEastAsia" w:eastAsiaTheme="minorEastAsia"/>
                <w:sz w:val="21"/>
                <w:szCs w:val="21"/>
              </w:rPr>
            </w:pPr>
          </w:p>
          <w:p>
            <w:pPr>
              <w:pStyle w:val="5"/>
              <w:spacing w:after="0" w:line="220" w:lineRule="atLeast"/>
              <w:ind w:left="792" w:firstLine="0" w:firstLineChars="0"/>
              <w:rPr>
                <w:rFonts w:asciiTheme="minorEastAsia" w:hAnsiTheme="minorEastAsia" w:eastAsiaTheme="minorEastAsia"/>
                <w:sz w:val="21"/>
                <w:szCs w:val="21"/>
              </w:rPr>
            </w:pPr>
          </w:p>
          <w:p>
            <w:pPr>
              <w:pStyle w:val="5"/>
              <w:spacing w:after="0" w:line="220" w:lineRule="atLeast"/>
              <w:ind w:left="792" w:firstLine="0" w:firstLineChars="0"/>
              <w:rPr>
                <w:rFonts w:asciiTheme="minorEastAsia" w:hAnsiTheme="minorEastAsia" w:eastAsiaTheme="minorEastAsia"/>
                <w:sz w:val="21"/>
                <w:szCs w:val="21"/>
              </w:rPr>
            </w:pPr>
          </w:p>
          <w:p>
            <w:pPr>
              <w:pStyle w:val="5"/>
              <w:spacing w:after="0" w:line="220" w:lineRule="atLeast"/>
              <w:ind w:left="792" w:firstLine="0" w:firstLineChars="0"/>
              <w:rPr>
                <w:rFonts w:asciiTheme="minorEastAsia" w:hAnsiTheme="minorEastAsia" w:eastAsiaTheme="minorEastAsia"/>
                <w:sz w:val="21"/>
                <w:szCs w:val="21"/>
              </w:rPr>
            </w:pPr>
          </w:p>
          <w:p>
            <w:pPr>
              <w:pStyle w:val="5"/>
              <w:numPr>
                <w:ilvl w:val="0"/>
                <w:numId w:val="8"/>
              </w:numPr>
              <w:spacing w:after="0" w:line="220" w:lineRule="atLeast"/>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放松活动</w:t>
            </w:r>
          </w:p>
          <w:p>
            <w:pPr>
              <w:pStyle w:val="5"/>
              <w:numPr>
                <w:ilvl w:val="0"/>
                <w:numId w:val="8"/>
              </w:numPr>
              <w:spacing w:after="0" w:line="220" w:lineRule="atLeast"/>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课堂小结</w:t>
            </w:r>
          </w:p>
          <w:p>
            <w:pPr>
              <w:pStyle w:val="5"/>
              <w:numPr>
                <w:ilvl w:val="0"/>
                <w:numId w:val="8"/>
              </w:numPr>
              <w:spacing w:after="0" w:line="220" w:lineRule="atLeast"/>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布置作业</w:t>
            </w:r>
          </w:p>
          <w:p>
            <w:pPr>
              <w:pStyle w:val="5"/>
              <w:numPr>
                <w:ilvl w:val="0"/>
                <w:numId w:val="8"/>
              </w:numPr>
              <w:spacing w:after="0" w:line="220" w:lineRule="atLeast"/>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师生再见</w:t>
            </w:r>
          </w:p>
          <w:p>
            <w:pPr>
              <w:pStyle w:val="5"/>
              <w:numPr>
                <w:ilvl w:val="0"/>
                <w:numId w:val="8"/>
              </w:numPr>
              <w:spacing w:after="0" w:line="220" w:lineRule="atLeast"/>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归还器材</w:t>
            </w:r>
          </w:p>
        </w:tc>
        <w:tc>
          <w:tcPr>
            <w:tcW w:w="3260" w:type="dxa"/>
          </w:tcPr>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p>
          <w:p>
            <w:pPr>
              <w:spacing w:after="0" w:line="420" w:lineRule="exact"/>
              <w:ind w:left="1050" w:firstLine="440" w:firstLineChars="200"/>
              <w:rPr>
                <w:color w:val="FF0000"/>
              </w:rPr>
            </w:pPr>
            <w:r>
              <w:rPr>
                <w:color w:val="FF0000"/>
              </w:rPr>
              <w:sym w:font="Webdings" w:char="0081"/>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教师进行讲解与示范</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练习一：无球练习</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教师通过示范法讲解法纠正错误来指导学生</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学生以持球姿势站立</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练习二：有球练习</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通过分组进行练习传球达到每人传球60次</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使学生更好的表现</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教师做示范</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进行侧滑步练习</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按四列横队集合</w:t>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p>
          <w:p>
            <w:pPr>
              <w:spacing w:after="0" w:line="420" w:lineRule="exact"/>
              <w:ind w:left="1050" w:firstLine="440" w:firstLineChars="200"/>
              <w:rPr>
                <w:color w:val="FF0000"/>
              </w:rPr>
            </w:pPr>
            <w:r>
              <w:rPr>
                <w:color w:val="FF0000"/>
              </w:rPr>
              <w:sym w:font="Webdings" w:char="0081"/>
            </w:r>
          </w:p>
          <w:p>
            <w:pPr>
              <w:spacing w:after="0" w:line="220" w:lineRule="atLeast"/>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要求：快、静、齐</w:t>
            </w: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按四列横队集合</w:t>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r>
              <w:rPr/>
              <w:sym w:font="Webdings" w:char="0081"/>
            </w:r>
            <w:r>
              <w:rPr/>
              <w:sym w:font="Webdings" w:char="0081"/>
            </w:r>
            <w:r>
              <w:rPr/>
              <w:sym w:font="Webdings" w:char="0081"/>
            </w:r>
            <w:r>
              <w:rPr/>
              <w:sym w:font="Webdings" w:char="0081"/>
            </w:r>
            <w:r>
              <w:rPr/>
              <w:sym w:font="Webdings" w:char="0081"/>
            </w:r>
            <w:r>
              <w:t xml:space="preserve">   </w:t>
            </w:r>
            <w:r>
              <w:rPr/>
              <w:sym w:font="Webdings" w:char="0081"/>
            </w:r>
            <w:r>
              <w:rPr/>
              <w:sym w:font="Webdings" w:char="0081"/>
            </w:r>
            <w:r>
              <w:rPr/>
              <w:sym w:font="Webdings" w:char="0081"/>
            </w:r>
            <w:r>
              <w:rPr/>
              <w:sym w:font="Webdings" w:char="0081"/>
            </w:r>
            <w:r>
              <w:rPr/>
              <w:sym w:font="Webdings" w:char="0081"/>
            </w:r>
          </w:p>
          <w:p>
            <w:pPr>
              <w:spacing w:after="0"/>
              <w:ind w:firstLine="330" w:firstLineChars="150"/>
            </w:pPr>
          </w:p>
          <w:p>
            <w:pPr>
              <w:spacing w:after="0" w:line="420" w:lineRule="exact"/>
              <w:ind w:left="1050" w:firstLine="440" w:firstLineChars="200"/>
              <w:rPr>
                <w:color w:val="FF0000"/>
              </w:rPr>
            </w:pPr>
            <w:r>
              <w:rPr>
                <w:color w:val="FF0000"/>
              </w:rPr>
              <w:sym w:font="Webdings" w:char="0081"/>
            </w:r>
          </w:p>
          <w:p>
            <w:pPr>
              <w:spacing w:after="0" w:line="220" w:lineRule="atLeast"/>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要求：快、静、齐</w:t>
            </w:r>
          </w:p>
          <w:p>
            <w:pPr>
              <w:spacing w:after="0" w:line="220" w:lineRule="atLeast"/>
              <w:jc w:val="center"/>
              <w:rPr>
                <w:rFonts w:hint="eastAsia" w:asciiTheme="minorEastAsia" w:hAnsiTheme="minorEastAsia" w:eastAsiaTheme="minorEastAsia"/>
                <w:sz w:val="21"/>
                <w:szCs w:val="21"/>
              </w:rPr>
            </w:pPr>
          </w:p>
        </w:tc>
        <w:tc>
          <w:tcPr>
            <w:tcW w:w="2410" w:type="dxa"/>
          </w:tcPr>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通过无球练习能为接下来有球练习打好手型基础</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有球练习可以使学生对球的感知</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力量 上下肢协调性有更好的认知</w:t>
            </w: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hint="eastAsia"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在课课练中安排下肢练习能够提高学生身体素质提高腿部力量以及在篮球比赛中的防守技术打下基础</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r>
              <w:rPr>
                <w:rFonts w:hint="eastAsia" w:asciiTheme="minorEastAsia" w:hAnsiTheme="minorEastAsia" w:eastAsiaTheme="minorEastAsia"/>
                <w:sz w:val="21"/>
                <w:szCs w:val="21"/>
              </w:rPr>
              <w:t>放松肌肉心情得到舒缓</w:t>
            </w: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布置作业增进学生与父母之间的感情交流</w:t>
            </w:r>
          </w:p>
        </w:tc>
        <w:tc>
          <w:tcPr>
            <w:tcW w:w="425" w:type="dxa"/>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p>
          <w:p>
            <w:pPr>
              <w:spacing w:after="0" w:line="220" w:lineRule="atLeast"/>
              <w:jc w:val="both"/>
              <w:rPr>
                <w:rFonts w:hint="eastAsia" w:asciiTheme="minorEastAsia" w:hAnsiTheme="minorEastAsia" w:eastAsiaTheme="minorEastAsia"/>
                <w:sz w:val="21"/>
                <w:szCs w:val="21"/>
                <w:lang w:eastAsia="zh-CN"/>
              </w:rPr>
            </w:pPr>
          </w:p>
          <w:p>
            <w:pPr>
              <w:spacing w:after="0" w:line="220" w:lineRule="atLeast"/>
              <w:jc w:val="both"/>
              <w:rPr>
                <w:rFonts w:hint="eastAsia" w:asciiTheme="minorEastAsia" w:hAnsiTheme="minorEastAsia" w:eastAsiaTheme="minorEastAsia"/>
                <w:sz w:val="21"/>
                <w:szCs w:val="21"/>
                <w:lang w:eastAsia="zh-CN"/>
              </w:rPr>
            </w:pPr>
          </w:p>
          <w:p>
            <w:pPr>
              <w:spacing w:after="0" w:line="220" w:lineRule="atLeast"/>
              <w:jc w:val="both"/>
              <w:rPr>
                <w:rFonts w:hint="eastAsia" w:asciiTheme="minorEastAsia" w:hAnsiTheme="minorEastAsia" w:eastAsiaTheme="minorEastAsia"/>
                <w:sz w:val="21"/>
                <w:szCs w:val="21"/>
                <w:lang w:eastAsia="zh-CN"/>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1次</w:t>
            </w:r>
          </w:p>
        </w:tc>
        <w:tc>
          <w:tcPr>
            <w:tcW w:w="426" w:type="dxa"/>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5分钟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10分钟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3分钟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4分钟</w:t>
            </w:r>
          </w:p>
        </w:tc>
        <w:tc>
          <w:tcPr>
            <w:tcW w:w="362" w:type="dxa"/>
          </w:tcPr>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110次/分钟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100次/分</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both"/>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130次/分钟</w:t>
            </w: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p>
          <w:p>
            <w:pPr>
              <w:spacing w:after="0" w:line="22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95次/分钟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9968" w:type="dxa"/>
            <w:gridSpan w:val="8"/>
            <w:vAlign w:val="center"/>
          </w:tcPr>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全课练习时间</w:t>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 xml:space="preserve">   25分钟                              全课练习密度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rPr>
        <w:tc>
          <w:tcPr>
            <w:tcW w:w="9968" w:type="dxa"/>
            <w:gridSpan w:val="8"/>
          </w:tcPr>
          <w:p>
            <w:pPr>
              <w:spacing w:after="0" w:line="220" w:lineRule="atLeast"/>
              <w:rPr>
                <w:rFonts w:asciiTheme="minorEastAsia" w:hAnsiTheme="minorEastAsia" w:eastAsiaTheme="minorEastAsia"/>
                <w:sz w:val="21"/>
                <w:szCs w:val="21"/>
              </w:rPr>
            </w:pPr>
            <w:r>
              <w:rPr>
                <w:rFonts w:asciiTheme="minorEastAsia" w:hAnsiTheme="minorEastAsia" w:eastAsiaTheme="minorEastAsia"/>
                <w:sz w:val="21"/>
                <w:szCs w:val="21"/>
              </w:rPr>
              <w:t>本课小结：</w:t>
            </w:r>
            <w:r>
              <w:rPr>
                <w:rFonts w:hint="eastAsia" w:asciiTheme="minorEastAsia" w:hAnsiTheme="minorEastAsia" w:eastAsiaTheme="minorEastAsia"/>
                <w:sz w:val="21"/>
                <w:szCs w:val="21"/>
              </w:rPr>
              <w:t>通过本节课的练习，使学生掌握篮球原地双手传接球技术。对篮球技术有了新的了解提高了运动技术培养运动兴趣。</w:t>
            </w:r>
          </w:p>
        </w:tc>
      </w:tr>
    </w:tbl>
    <w:p>
      <w:pPr>
        <w:spacing w:line="220" w:lineRule="atLeast"/>
        <w:jc w:val="center"/>
        <w:rPr>
          <w:rFonts w:ascii="黑体" w:hAnsi="黑体" w:eastAsia="黑体"/>
          <w:sz w:val="36"/>
          <w:szCs w:val="36"/>
        </w:rPr>
      </w:pPr>
    </w:p>
    <w:sectPr>
      <w:pgSz w:w="11906" w:h="16838"/>
      <w:pgMar w:top="1418" w:right="1077" w:bottom="1418" w:left="107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AB88B2"/>
    <w:multiLevelType w:val="singleLevel"/>
    <w:tmpl w:val="B3AB88B2"/>
    <w:lvl w:ilvl="0" w:tentative="0">
      <w:start w:val="1"/>
      <w:numFmt w:val="decimal"/>
      <w:lvlText w:val="%1."/>
      <w:lvlJc w:val="left"/>
      <w:pPr>
        <w:tabs>
          <w:tab w:val="left" w:pos="312"/>
        </w:tabs>
      </w:pPr>
    </w:lvl>
  </w:abstractNum>
  <w:abstractNum w:abstractNumId="1">
    <w:nsid w:val="148A2B6D"/>
    <w:multiLevelType w:val="multilevel"/>
    <w:tmpl w:val="148A2B6D"/>
    <w:lvl w:ilvl="0" w:tentative="0">
      <w:start w:val="1"/>
      <w:numFmt w:val="decimal"/>
      <w:lvlText w:val="%1."/>
      <w:lvlJc w:val="left"/>
      <w:pPr>
        <w:ind w:left="792" w:hanging="360"/>
      </w:pPr>
      <w:rPr>
        <w:rFonts w:hint="default"/>
      </w:rPr>
    </w:lvl>
    <w:lvl w:ilvl="1" w:tentative="0">
      <w:start w:val="1"/>
      <w:numFmt w:val="lowerLetter"/>
      <w:lvlText w:val="%2)"/>
      <w:lvlJc w:val="left"/>
      <w:pPr>
        <w:ind w:left="1272" w:hanging="420"/>
      </w:pPr>
    </w:lvl>
    <w:lvl w:ilvl="2" w:tentative="0">
      <w:start w:val="1"/>
      <w:numFmt w:val="lowerRoman"/>
      <w:lvlText w:val="%3."/>
      <w:lvlJc w:val="right"/>
      <w:pPr>
        <w:ind w:left="1692" w:hanging="420"/>
      </w:pPr>
    </w:lvl>
    <w:lvl w:ilvl="3" w:tentative="0">
      <w:start w:val="1"/>
      <w:numFmt w:val="decimal"/>
      <w:lvlText w:val="%4."/>
      <w:lvlJc w:val="left"/>
      <w:pPr>
        <w:ind w:left="2112" w:hanging="420"/>
      </w:pPr>
    </w:lvl>
    <w:lvl w:ilvl="4" w:tentative="0">
      <w:start w:val="1"/>
      <w:numFmt w:val="lowerLetter"/>
      <w:lvlText w:val="%5)"/>
      <w:lvlJc w:val="left"/>
      <w:pPr>
        <w:ind w:left="2532" w:hanging="420"/>
      </w:pPr>
    </w:lvl>
    <w:lvl w:ilvl="5" w:tentative="0">
      <w:start w:val="1"/>
      <w:numFmt w:val="lowerRoman"/>
      <w:lvlText w:val="%6."/>
      <w:lvlJc w:val="right"/>
      <w:pPr>
        <w:ind w:left="2952" w:hanging="420"/>
      </w:pPr>
    </w:lvl>
    <w:lvl w:ilvl="6" w:tentative="0">
      <w:start w:val="1"/>
      <w:numFmt w:val="decimal"/>
      <w:lvlText w:val="%7."/>
      <w:lvlJc w:val="left"/>
      <w:pPr>
        <w:ind w:left="3372" w:hanging="420"/>
      </w:pPr>
    </w:lvl>
    <w:lvl w:ilvl="7" w:tentative="0">
      <w:start w:val="1"/>
      <w:numFmt w:val="lowerLetter"/>
      <w:lvlText w:val="%8)"/>
      <w:lvlJc w:val="left"/>
      <w:pPr>
        <w:ind w:left="3792" w:hanging="420"/>
      </w:pPr>
    </w:lvl>
    <w:lvl w:ilvl="8" w:tentative="0">
      <w:start w:val="1"/>
      <w:numFmt w:val="lowerRoman"/>
      <w:lvlText w:val="%9."/>
      <w:lvlJc w:val="right"/>
      <w:pPr>
        <w:ind w:left="4212" w:hanging="420"/>
      </w:pPr>
    </w:lvl>
  </w:abstractNum>
  <w:abstractNum w:abstractNumId="2">
    <w:nsid w:val="33423774"/>
    <w:multiLevelType w:val="multilevel"/>
    <w:tmpl w:val="33423774"/>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608075A"/>
    <w:multiLevelType w:val="multilevel"/>
    <w:tmpl w:val="3608075A"/>
    <w:lvl w:ilvl="0" w:tentative="0">
      <w:start w:val="1"/>
      <w:numFmt w:val="decimal"/>
      <w:lvlText w:val="%1."/>
      <w:lvlJc w:val="left"/>
      <w:pPr>
        <w:ind w:left="792" w:hanging="360"/>
      </w:pPr>
      <w:rPr>
        <w:rFonts w:hint="default"/>
      </w:rPr>
    </w:lvl>
    <w:lvl w:ilvl="1" w:tentative="0">
      <w:start w:val="1"/>
      <w:numFmt w:val="lowerLetter"/>
      <w:lvlText w:val="%2)"/>
      <w:lvlJc w:val="left"/>
      <w:pPr>
        <w:ind w:left="1272" w:hanging="420"/>
      </w:pPr>
    </w:lvl>
    <w:lvl w:ilvl="2" w:tentative="0">
      <w:start w:val="1"/>
      <w:numFmt w:val="lowerRoman"/>
      <w:lvlText w:val="%3."/>
      <w:lvlJc w:val="right"/>
      <w:pPr>
        <w:ind w:left="1692" w:hanging="420"/>
      </w:pPr>
    </w:lvl>
    <w:lvl w:ilvl="3" w:tentative="0">
      <w:start w:val="1"/>
      <w:numFmt w:val="decimal"/>
      <w:lvlText w:val="%4."/>
      <w:lvlJc w:val="left"/>
      <w:pPr>
        <w:ind w:left="2112" w:hanging="420"/>
      </w:pPr>
    </w:lvl>
    <w:lvl w:ilvl="4" w:tentative="0">
      <w:start w:val="1"/>
      <w:numFmt w:val="lowerLetter"/>
      <w:lvlText w:val="%5)"/>
      <w:lvlJc w:val="left"/>
      <w:pPr>
        <w:ind w:left="2532" w:hanging="420"/>
      </w:pPr>
    </w:lvl>
    <w:lvl w:ilvl="5" w:tentative="0">
      <w:start w:val="1"/>
      <w:numFmt w:val="lowerRoman"/>
      <w:lvlText w:val="%6."/>
      <w:lvlJc w:val="right"/>
      <w:pPr>
        <w:ind w:left="2952" w:hanging="420"/>
      </w:pPr>
    </w:lvl>
    <w:lvl w:ilvl="6" w:tentative="0">
      <w:start w:val="1"/>
      <w:numFmt w:val="decimal"/>
      <w:lvlText w:val="%7."/>
      <w:lvlJc w:val="left"/>
      <w:pPr>
        <w:ind w:left="3372" w:hanging="420"/>
      </w:pPr>
    </w:lvl>
    <w:lvl w:ilvl="7" w:tentative="0">
      <w:start w:val="1"/>
      <w:numFmt w:val="lowerLetter"/>
      <w:lvlText w:val="%8)"/>
      <w:lvlJc w:val="left"/>
      <w:pPr>
        <w:ind w:left="3792" w:hanging="420"/>
      </w:pPr>
    </w:lvl>
    <w:lvl w:ilvl="8" w:tentative="0">
      <w:start w:val="1"/>
      <w:numFmt w:val="lowerRoman"/>
      <w:lvlText w:val="%9."/>
      <w:lvlJc w:val="right"/>
      <w:pPr>
        <w:ind w:left="4212" w:hanging="420"/>
      </w:pPr>
    </w:lvl>
  </w:abstractNum>
  <w:abstractNum w:abstractNumId="4">
    <w:nsid w:val="46612DE2"/>
    <w:multiLevelType w:val="multilevel"/>
    <w:tmpl w:val="46612DE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39C7275"/>
    <w:multiLevelType w:val="singleLevel"/>
    <w:tmpl w:val="539C7275"/>
    <w:lvl w:ilvl="0" w:tentative="0">
      <w:start w:val="1"/>
      <w:numFmt w:val="decimal"/>
      <w:lvlText w:val="%1."/>
      <w:lvlJc w:val="left"/>
      <w:pPr>
        <w:tabs>
          <w:tab w:val="left" w:pos="312"/>
        </w:tabs>
      </w:pPr>
    </w:lvl>
  </w:abstractNum>
  <w:abstractNum w:abstractNumId="6">
    <w:nsid w:val="6E53324B"/>
    <w:multiLevelType w:val="multilevel"/>
    <w:tmpl w:val="6E53324B"/>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4C90523"/>
    <w:multiLevelType w:val="multilevel"/>
    <w:tmpl w:val="74C905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7"/>
  </w:num>
  <w:num w:numId="3">
    <w:abstractNumId w:val="2"/>
  </w:num>
  <w:num w:numId="4">
    <w:abstractNumId w:val="1"/>
  </w:num>
  <w:num w:numId="5">
    <w:abstractNumId w:val="3"/>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iNjBkNzhiZmEwN2IxNDM3ZWU1NTc1MWVhNmVmMmYifQ=="/>
  </w:docVars>
  <w:rsids>
    <w:rsidRoot w:val="00D31D50"/>
    <w:rsid w:val="001D6354"/>
    <w:rsid w:val="00284784"/>
    <w:rsid w:val="002975CD"/>
    <w:rsid w:val="00323B43"/>
    <w:rsid w:val="003D06F0"/>
    <w:rsid w:val="003D37D8"/>
    <w:rsid w:val="00426133"/>
    <w:rsid w:val="004358AB"/>
    <w:rsid w:val="004C1F1D"/>
    <w:rsid w:val="004E1D17"/>
    <w:rsid w:val="005F411C"/>
    <w:rsid w:val="0085648D"/>
    <w:rsid w:val="00884B20"/>
    <w:rsid w:val="008B7726"/>
    <w:rsid w:val="00960DC6"/>
    <w:rsid w:val="00B0286D"/>
    <w:rsid w:val="00B21F8A"/>
    <w:rsid w:val="00C21A77"/>
    <w:rsid w:val="00D31D50"/>
    <w:rsid w:val="00EE6136"/>
    <w:rsid w:val="00FA4F3F"/>
    <w:rsid w:val="26C949C6"/>
    <w:rsid w:val="2D693771"/>
    <w:rsid w:val="62122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1029</Words>
  <Characters>1199</Characters>
  <Lines>10</Lines>
  <Paragraphs>2</Paragraphs>
  <TotalTime>0</TotalTime>
  <ScaleCrop>false</ScaleCrop>
  <LinksUpToDate>false</LinksUpToDate>
  <CharactersWithSpaces>1300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2020-12-03T01:01:00Z</dcterms:created>
  <dc:creator>Lenovo</dc:creator>
  <cp:lastModifiedBy>微风</cp:lastModifiedBy>
  <dcterms:modified xsi:type="dcterms:W3CDTF">2023-04-28T06:07:37Z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C64634A512244C0BB81DEB5DE28CB69E</vt:lpwstr>
  </property>
</Properties>
</file>