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11" w:rsidRDefault="000F1BA5" w:rsidP="000F1BA5">
      <w:pPr>
        <w:spacing w:line="560" w:lineRule="exact"/>
        <w:jc w:val="center"/>
        <w:rPr>
          <w:rFonts w:ascii="黑体" w:eastAsia="黑体" w:hAnsi="黑体" w:cs="黑体" w:hint="eastAsia"/>
          <w:sz w:val="44"/>
          <w:szCs w:val="52"/>
        </w:rPr>
      </w:pPr>
      <w:bookmarkStart w:id="0" w:name="_GoBack"/>
      <w:bookmarkEnd w:id="0"/>
      <w:r>
        <w:rPr>
          <w:rFonts w:ascii="黑体" w:eastAsia="黑体" w:hAnsi="黑体" w:cs="黑体" w:hint="eastAsia"/>
          <w:sz w:val="44"/>
          <w:szCs w:val="52"/>
        </w:rPr>
        <w:t>南方的自然环境</w:t>
      </w:r>
      <w:r>
        <w:rPr>
          <w:rFonts w:ascii="黑体" w:eastAsia="黑体" w:hAnsi="黑体" w:cs="黑体" w:hint="eastAsia"/>
          <w:sz w:val="44"/>
          <w:szCs w:val="52"/>
        </w:rPr>
        <w:t>教学反思</w:t>
      </w:r>
    </w:p>
    <w:p w:rsidR="000F1BA5" w:rsidRPr="000F1BA5" w:rsidRDefault="000F1BA5" w:rsidP="000F1BA5">
      <w:pPr>
        <w:spacing w:line="560" w:lineRule="exact"/>
        <w:jc w:val="center"/>
        <w:rPr>
          <w:rFonts w:ascii="楷体" w:eastAsia="楷体" w:hAnsi="楷体" w:cs="黑体"/>
          <w:sz w:val="32"/>
          <w:szCs w:val="32"/>
        </w:rPr>
      </w:pPr>
      <w:r w:rsidRPr="000F1BA5">
        <w:rPr>
          <w:rFonts w:ascii="楷体" w:eastAsia="楷体" w:hAnsi="楷体" w:cs="黑体" w:hint="eastAsia"/>
          <w:sz w:val="32"/>
          <w:szCs w:val="32"/>
        </w:rPr>
        <w:t>兰西县星火乡第二中学  陈红丽</w:t>
      </w:r>
    </w:p>
    <w:p w:rsidR="00562411" w:rsidRDefault="000F1BA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评教评学活动已经结束</w:t>
      </w:r>
      <w:r>
        <w:rPr>
          <w:rFonts w:ascii="仿宋" w:eastAsia="仿宋" w:hAnsi="仿宋" w:cs="仿宋" w:hint="eastAsia"/>
          <w:sz w:val="32"/>
          <w:szCs w:val="40"/>
        </w:rPr>
        <w:t>,</w:t>
      </w:r>
      <w:r>
        <w:rPr>
          <w:rFonts w:ascii="仿宋" w:eastAsia="仿宋" w:hAnsi="仿宋" w:cs="仿宋" w:hint="eastAsia"/>
          <w:sz w:val="32"/>
          <w:szCs w:val="40"/>
        </w:rPr>
        <w:t>回想自己听过的课和自己的教学</w:t>
      </w:r>
      <w:r>
        <w:rPr>
          <w:rFonts w:ascii="仿宋" w:eastAsia="仿宋" w:hAnsi="仿宋" w:cs="仿宋" w:hint="eastAsia"/>
          <w:sz w:val="32"/>
          <w:szCs w:val="40"/>
        </w:rPr>
        <w:t>,</w:t>
      </w:r>
      <w:r>
        <w:rPr>
          <w:rFonts w:ascii="仿宋" w:eastAsia="仿宋" w:hAnsi="仿宋" w:cs="仿宋" w:hint="eastAsia"/>
          <w:sz w:val="32"/>
          <w:szCs w:val="40"/>
        </w:rPr>
        <w:t>我一直在反思</w:t>
      </w:r>
      <w:r>
        <w:rPr>
          <w:rFonts w:ascii="仿宋" w:eastAsia="仿宋" w:hAnsi="仿宋" w:cs="仿宋" w:hint="eastAsia"/>
          <w:sz w:val="32"/>
          <w:szCs w:val="40"/>
        </w:rPr>
        <w:t>:</w:t>
      </w:r>
      <w:r>
        <w:rPr>
          <w:rFonts w:ascii="仿宋" w:eastAsia="仿宋" w:hAnsi="仿宋" w:cs="仿宋" w:hint="eastAsia"/>
          <w:sz w:val="32"/>
          <w:szCs w:val="40"/>
        </w:rPr>
        <w:t>如何备课才能让学生的学习更有效</w:t>
      </w:r>
      <w:r>
        <w:rPr>
          <w:rFonts w:ascii="仿宋" w:eastAsia="仿宋" w:hAnsi="仿宋" w:cs="仿宋" w:hint="eastAsia"/>
          <w:sz w:val="32"/>
          <w:szCs w:val="40"/>
        </w:rPr>
        <w:t>?</w:t>
      </w:r>
      <w:r>
        <w:rPr>
          <w:rFonts w:ascii="仿宋" w:eastAsia="仿宋" w:hAnsi="仿宋" w:cs="仿宋" w:hint="eastAsia"/>
          <w:sz w:val="32"/>
          <w:szCs w:val="40"/>
        </w:rPr>
        <w:t>教师的备课怎样立足才能让教师的教学与学生的学习都能轻松简单</w:t>
      </w:r>
      <w:r>
        <w:rPr>
          <w:rFonts w:ascii="仿宋" w:eastAsia="仿宋" w:hAnsi="仿宋" w:cs="仿宋" w:hint="eastAsia"/>
          <w:sz w:val="32"/>
          <w:szCs w:val="40"/>
        </w:rPr>
        <w:t>?</w:t>
      </w:r>
      <w:r>
        <w:rPr>
          <w:rFonts w:ascii="仿宋" w:eastAsia="仿宋" w:hAnsi="仿宋" w:cs="仿宋" w:hint="eastAsia"/>
          <w:sz w:val="32"/>
          <w:szCs w:val="40"/>
        </w:rPr>
        <w:t>不管教师的教学水平如何</w:t>
      </w:r>
      <w:r>
        <w:rPr>
          <w:rFonts w:ascii="仿宋" w:eastAsia="仿宋" w:hAnsi="仿宋" w:cs="仿宋" w:hint="eastAsia"/>
          <w:sz w:val="32"/>
          <w:szCs w:val="40"/>
        </w:rPr>
        <w:t>,</w:t>
      </w:r>
      <w:r>
        <w:rPr>
          <w:rFonts w:ascii="仿宋" w:eastAsia="仿宋" w:hAnsi="仿宋" w:cs="仿宋" w:hint="eastAsia"/>
          <w:sz w:val="32"/>
          <w:szCs w:val="40"/>
        </w:rPr>
        <w:t>教学形式如何</w:t>
      </w:r>
      <w:r>
        <w:rPr>
          <w:rFonts w:ascii="仿宋" w:eastAsia="仿宋" w:hAnsi="仿宋" w:cs="仿宋" w:hint="eastAsia"/>
          <w:sz w:val="32"/>
          <w:szCs w:val="40"/>
        </w:rPr>
        <w:t>,</w:t>
      </w:r>
      <w:r>
        <w:rPr>
          <w:rFonts w:ascii="仿宋" w:eastAsia="仿宋" w:hAnsi="仿宋" w:cs="仿宋" w:hint="eastAsia"/>
          <w:sz w:val="32"/>
          <w:szCs w:val="40"/>
        </w:rPr>
        <w:t>而真正评价教学的最终标准始终应该是学生的学习效果</w:t>
      </w:r>
      <w:r>
        <w:rPr>
          <w:rFonts w:ascii="仿宋" w:eastAsia="仿宋" w:hAnsi="仿宋" w:cs="仿宋" w:hint="eastAsia"/>
          <w:sz w:val="32"/>
          <w:szCs w:val="40"/>
        </w:rPr>
        <w:t>,</w:t>
      </w:r>
      <w:r>
        <w:rPr>
          <w:rFonts w:ascii="仿宋" w:eastAsia="仿宋" w:hAnsi="仿宋" w:cs="仿宋" w:hint="eastAsia"/>
          <w:sz w:val="32"/>
          <w:szCs w:val="40"/>
        </w:rPr>
        <w:t>是学生对于这节课的真实感受。反思自己的教学，我觉得自己在以后的教学中，应该在以下几个方面努力：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首先，制定切实可行的教学目标；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（一）创设有效的学习情境；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（二）多种教学方式融合，精心组织学习活动；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（三）有效捕捉、利用、组织教学资源；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（四）多层反馈，有效调控，适当评价。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第二，教的有效，</w:t>
      </w:r>
      <w:r>
        <w:rPr>
          <w:rFonts w:ascii="仿宋" w:eastAsia="仿宋" w:hAnsi="仿宋" w:cs="仿宋" w:hint="eastAsia"/>
          <w:sz w:val="32"/>
          <w:szCs w:val="40"/>
        </w:rPr>
        <w:t>实效性课堂呼唤实效型教师，我心目中的实效型数学教师应该做到：</w:t>
      </w:r>
      <w:r>
        <w:rPr>
          <w:rFonts w:ascii="仿宋" w:eastAsia="仿宋" w:hAnsi="仿宋" w:cs="仿宋" w:hint="eastAsia"/>
          <w:sz w:val="32"/>
          <w:szCs w:val="40"/>
        </w:rPr>
        <w:br/>
        <w:t>１.深刻领悟教材：为基础知识定好位打好桩，在学生头脑中形成知识网络，给予学生数学思想、方法，</w:t>
      </w:r>
      <w:r>
        <w:rPr>
          <w:rFonts w:ascii="仿宋" w:eastAsia="仿宋" w:hAnsi="仿宋" w:cs="仿宋" w:hint="eastAsia"/>
          <w:sz w:val="32"/>
          <w:szCs w:val="40"/>
        </w:rPr>
        <w:t>渗透学科历史文化，提升数学素养。</w:t>
      </w:r>
      <w:r>
        <w:rPr>
          <w:rFonts w:ascii="仿宋" w:eastAsia="仿宋" w:hAnsi="仿宋" w:cs="仿宋" w:hint="eastAsia"/>
          <w:sz w:val="32"/>
          <w:szCs w:val="40"/>
        </w:rPr>
        <w:br/>
        <w:t>２.</w:t>
      </w:r>
      <w:r>
        <w:rPr>
          <w:rFonts w:ascii="仿宋" w:eastAsia="仿宋" w:hAnsi="仿宋" w:cs="仿宋" w:hint="eastAsia"/>
          <w:sz w:val="32"/>
          <w:szCs w:val="40"/>
        </w:rPr>
        <w:t>全面了解学生，尊重学生差异，因材施教。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能有效地组织教学素材，优化学习资源，为学生提供有价值的充满活力的数学教育；</w:t>
      </w:r>
      <w:r>
        <w:rPr>
          <w:rFonts w:ascii="仿宋" w:eastAsia="仿宋" w:hAnsi="仿宋" w:cs="仿宋" w:hint="eastAsia"/>
          <w:sz w:val="32"/>
          <w:szCs w:val="40"/>
        </w:rPr>
        <w:t>充满热情，有激情，会期待，懂得爱；真诚、友善、宽容、公平，懂得尊重学生和怎样获得学生的尊重；给学生以理解和信任；</w:t>
      </w:r>
      <w:r>
        <w:rPr>
          <w:rFonts w:ascii="仿宋" w:eastAsia="仿宋" w:hAnsi="仿宋" w:cs="仿宋" w:hint="eastAsia"/>
          <w:sz w:val="32"/>
          <w:szCs w:val="40"/>
        </w:rPr>
        <w:br/>
        <w:t>３.</w:t>
      </w:r>
      <w:r>
        <w:rPr>
          <w:rFonts w:ascii="仿宋" w:eastAsia="仿宋" w:hAnsi="仿宋" w:cs="仿宋" w:hint="eastAsia"/>
          <w:sz w:val="32"/>
          <w:szCs w:val="40"/>
        </w:rPr>
        <w:t>具有教育智慧和教学机智，能够及时</w:t>
      </w:r>
      <w:r>
        <w:rPr>
          <w:rFonts w:ascii="仿宋" w:eastAsia="仿宋" w:hAnsi="仿宋" w:cs="仿宋" w:hint="eastAsia"/>
          <w:sz w:val="32"/>
          <w:szCs w:val="40"/>
        </w:rPr>
        <w:t>、巧妙地处理学生的突发问题。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第三、学的有效，</w:t>
      </w:r>
      <w:r>
        <w:rPr>
          <w:rFonts w:ascii="仿宋" w:eastAsia="仿宋" w:hAnsi="仿宋" w:cs="仿宋" w:hint="eastAsia"/>
          <w:sz w:val="32"/>
          <w:szCs w:val="40"/>
        </w:rPr>
        <w:t>学生是否扎实有效掌握基础知识？学习技能是否提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升？</w:t>
      </w:r>
      <w:r>
        <w:rPr>
          <w:rFonts w:ascii="仿宋" w:eastAsia="仿宋" w:hAnsi="仿宋" w:cs="仿宋" w:hint="eastAsia"/>
          <w:sz w:val="32"/>
          <w:szCs w:val="40"/>
        </w:rPr>
        <w:br/>
        <w:t>１.</w:t>
      </w:r>
      <w:r>
        <w:rPr>
          <w:rFonts w:ascii="仿宋" w:eastAsia="仿宋" w:hAnsi="仿宋" w:cs="仿宋" w:hint="eastAsia"/>
          <w:sz w:val="32"/>
          <w:szCs w:val="40"/>
        </w:rPr>
        <w:t>学生是否在学习中经历了“数学化”过程？（即经历了图形</w:t>
      </w:r>
      <w:r>
        <w:rPr>
          <w:rFonts w:ascii="仿宋" w:eastAsia="仿宋" w:hAnsi="仿宋" w:cs="仿宋" w:hint="eastAsia"/>
          <w:sz w:val="32"/>
          <w:szCs w:val="40"/>
        </w:rPr>
        <w:t>发现、分析地形</w:t>
      </w:r>
      <w:r>
        <w:rPr>
          <w:rFonts w:ascii="仿宋" w:eastAsia="仿宋" w:hAnsi="仿宋" w:cs="仿宋" w:hint="eastAsia"/>
          <w:sz w:val="32"/>
          <w:szCs w:val="40"/>
        </w:rPr>
        <w:t>、应用的过程）并在这个过程中获得了地理</w:t>
      </w:r>
      <w:r>
        <w:rPr>
          <w:rFonts w:ascii="仿宋" w:eastAsia="仿宋" w:hAnsi="仿宋" w:cs="仿宋" w:hint="eastAsia"/>
          <w:sz w:val="32"/>
          <w:szCs w:val="40"/>
        </w:rPr>
        <w:t>思想、方法与策略？学生是否体验到了学习乐趣？是否有了探索知识的欲望？是否体验了自信与成功？</w:t>
      </w:r>
      <w:r>
        <w:rPr>
          <w:rFonts w:ascii="仿宋" w:eastAsia="仿宋" w:hAnsi="仿宋" w:cs="仿宋" w:hint="eastAsia"/>
          <w:sz w:val="32"/>
          <w:szCs w:val="40"/>
        </w:rPr>
        <w:br/>
        <w:t>２.</w:t>
      </w:r>
      <w:r>
        <w:rPr>
          <w:rFonts w:ascii="仿宋" w:eastAsia="仿宋" w:hAnsi="仿宋" w:cs="仿宋" w:hint="eastAsia"/>
          <w:sz w:val="32"/>
          <w:szCs w:val="40"/>
        </w:rPr>
        <w:t>学生是否获得了全方面的发展？</w:t>
      </w:r>
      <w:r>
        <w:rPr>
          <w:rFonts w:ascii="仿宋" w:eastAsia="仿宋" w:hAnsi="仿宋" w:cs="仿宋" w:hint="eastAsia"/>
          <w:sz w:val="32"/>
          <w:szCs w:val="40"/>
        </w:rPr>
        <w:br/>
        <w:t>３.</w:t>
      </w:r>
      <w:r>
        <w:rPr>
          <w:rFonts w:ascii="仿宋" w:eastAsia="仿宋" w:hAnsi="仿宋" w:cs="仿宋" w:hint="eastAsia"/>
          <w:sz w:val="32"/>
          <w:szCs w:val="40"/>
        </w:rPr>
        <w:t>课堂效率有多少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教师能否在单位时间里高效完成教学任务？是否有“地理思维</w:t>
      </w:r>
      <w:r>
        <w:rPr>
          <w:rFonts w:ascii="仿宋" w:eastAsia="仿宋" w:hAnsi="仿宋" w:cs="仿宋" w:hint="eastAsia"/>
          <w:sz w:val="32"/>
          <w:szCs w:val="40"/>
        </w:rPr>
        <w:t>”？必须要处理好“人地</w:t>
      </w:r>
      <w:r>
        <w:rPr>
          <w:rFonts w:ascii="仿宋" w:eastAsia="仿宋" w:hAnsi="仿宋" w:cs="仿宋" w:hint="eastAsia"/>
          <w:sz w:val="32"/>
          <w:szCs w:val="40"/>
        </w:rPr>
        <w:t>”与“自然</w:t>
      </w:r>
      <w:r>
        <w:rPr>
          <w:rFonts w:ascii="仿宋" w:eastAsia="仿宋" w:hAnsi="仿宋" w:cs="仿宋" w:hint="eastAsia"/>
          <w:sz w:val="32"/>
          <w:szCs w:val="40"/>
        </w:rPr>
        <w:t xml:space="preserve">”、 </w:t>
      </w:r>
      <w:r>
        <w:rPr>
          <w:rFonts w:ascii="仿宋" w:eastAsia="仿宋" w:hAnsi="仿宋" w:cs="仿宋" w:hint="eastAsia"/>
          <w:sz w:val="32"/>
          <w:szCs w:val="40"/>
        </w:rPr>
        <w:t>“可持续发展”与“暂时利益”的关系。</w:t>
      </w:r>
      <w:r>
        <w:rPr>
          <w:rFonts w:ascii="仿宋" w:eastAsia="仿宋" w:hAnsi="仿宋" w:cs="仿宋" w:hint="eastAsia"/>
          <w:sz w:val="32"/>
          <w:szCs w:val="40"/>
        </w:rPr>
        <w:br/>
        <w:t>４.</w:t>
      </w:r>
      <w:r>
        <w:rPr>
          <w:rFonts w:ascii="仿宋" w:eastAsia="仿宋" w:hAnsi="仿宋" w:cs="仿宋" w:hint="eastAsia"/>
          <w:sz w:val="32"/>
          <w:szCs w:val="40"/>
        </w:rPr>
        <w:t>能以牺牲学生的身心健康为代价，而获取暂时利益。</w:t>
      </w:r>
      <w:r>
        <w:rPr>
          <w:rFonts w:ascii="仿宋" w:eastAsia="仿宋" w:hAnsi="仿宋" w:cs="仿宋" w:hint="eastAsia"/>
          <w:sz w:val="32"/>
          <w:szCs w:val="40"/>
        </w:rPr>
        <w:br/>
      </w:r>
      <w:r>
        <w:rPr>
          <w:rFonts w:ascii="仿宋" w:eastAsia="仿宋" w:hAnsi="仿宋" w:cs="仿宋" w:hint="eastAsia"/>
          <w:sz w:val="32"/>
          <w:szCs w:val="40"/>
        </w:rPr>
        <w:t>总之，教师的一切力足点全在学生，是实实在在的为学生的学习服务，而不是叫在口头</w:t>
      </w:r>
      <w:r>
        <w:rPr>
          <w:rFonts w:ascii="仿宋" w:eastAsia="仿宋" w:hAnsi="仿宋" w:cs="仿宋" w:hint="eastAsia"/>
          <w:sz w:val="32"/>
          <w:szCs w:val="40"/>
        </w:rPr>
        <w:t>上的理论，是扎扎实实地在做了每一件事后，考虑学生的学习状态和学习效果，相信每个教师只要做到这一点，那么我们的教学和学生的学习就全是快乐的！</w:t>
      </w:r>
    </w:p>
    <w:p w:rsidR="00562411" w:rsidRDefault="0056241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40"/>
        </w:rPr>
      </w:pPr>
    </w:p>
    <w:sectPr w:rsidR="00562411" w:rsidSect="00562411">
      <w:pgSz w:w="11850" w:h="16783"/>
      <w:pgMar w:top="850" w:right="850" w:bottom="850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92418EB"/>
    <w:rsid w:val="000F1BA5"/>
    <w:rsid w:val="00562411"/>
    <w:rsid w:val="028514DF"/>
    <w:rsid w:val="03F6101A"/>
    <w:rsid w:val="13297FFC"/>
    <w:rsid w:val="1F8809CB"/>
    <w:rsid w:val="20D87FCB"/>
    <w:rsid w:val="27167381"/>
    <w:rsid w:val="292418EB"/>
    <w:rsid w:val="3E984FC3"/>
    <w:rsid w:val="45366E93"/>
    <w:rsid w:val="468C61C7"/>
    <w:rsid w:val="544E51F9"/>
    <w:rsid w:val="78FB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41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62411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2411"/>
    <w:pPr>
      <w:spacing w:line="270" w:lineRule="atLeast"/>
      <w:jc w:val="left"/>
    </w:pPr>
    <w:rPr>
      <w:rFonts w:ascii="Tahoma" w:eastAsia="Tahoma" w:hAnsi="Tahoma" w:cs="Times New Roman"/>
      <w:color w:val="666666"/>
      <w:kern w:val="0"/>
      <w:sz w:val="18"/>
      <w:szCs w:val="18"/>
    </w:rPr>
  </w:style>
  <w:style w:type="character" w:styleId="a4">
    <w:name w:val="FollowedHyperlink"/>
    <w:basedOn w:val="a0"/>
    <w:rsid w:val="00562411"/>
    <w:rPr>
      <w:rFonts w:ascii="Tahoma" w:eastAsia="Tahoma" w:hAnsi="Tahoma" w:cs="Tahoma" w:hint="default"/>
      <w:color w:val="666666"/>
      <w:sz w:val="18"/>
      <w:szCs w:val="18"/>
      <w:u w:val="none"/>
      <w:bdr w:val="none" w:sz="0" w:space="0" w:color="auto"/>
    </w:rPr>
  </w:style>
  <w:style w:type="character" w:styleId="a5">
    <w:name w:val="Hyperlink"/>
    <w:basedOn w:val="a0"/>
    <w:rsid w:val="00562411"/>
    <w:rPr>
      <w:rFonts w:ascii="Tahoma" w:eastAsia="Tahoma" w:hAnsi="Tahoma" w:cs="Tahoma" w:hint="default"/>
      <w:color w:val="666666"/>
      <w:sz w:val="18"/>
      <w:szCs w:val="18"/>
      <w:u w:val="none"/>
      <w:bdr w:val="none" w:sz="0" w:space="0" w:color="auto"/>
    </w:rPr>
  </w:style>
  <w:style w:type="character" w:customStyle="1" w:styleId="myfanslimap">
    <w:name w:val="my_fans_li_map"/>
    <w:basedOn w:val="a0"/>
    <w:rsid w:val="00562411"/>
  </w:style>
  <w:style w:type="character" w:customStyle="1" w:styleId="myfanslimap1">
    <w:name w:val="my_fans_li_map1"/>
    <w:basedOn w:val="a0"/>
    <w:rsid w:val="00562411"/>
  </w:style>
  <w:style w:type="character" w:customStyle="1" w:styleId="myfanslidanwei2">
    <w:name w:val="my_fans_li_danwei2"/>
    <w:basedOn w:val="a0"/>
    <w:rsid w:val="00562411"/>
  </w:style>
  <w:style w:type="character" w:customStyle="1" w:styleId="guanzhu2">
    <w:name w:val="guanzhu2"/>
    <w:basedOn w:val="a0"/>
    <w:rsid w:val="00562411"/>
  </w:style>
  <w:style w:type="character" w:customStyle="1" w:styleId="ico4">
    <w:name w:val="ico4"/>
    <w:basedOn w:val="a0"/>
    <w:rsid w:val="00562411"/>
  </w:style>
  <w:style w:type="character" w:customStyle="1" w:styleId="active">
    <w:name w:val="active"/>
    <w:basedOn w:val="a0"/>
    <w:rsid w:val="00562411"/>
    <w:rPr>
      <w:shd w:val="clear" w:color="auto" w:fill="666666"/>
    </w:rPr>
  </w:style>
  <w:style w:type="character" w:customStyle="1" w:styleId="bdsnopic">
    <w:name w:val="bds_nopic"/>
    <w:basedOn w:val="a0"/>
    <w:rsid w:val="00562411"/>
  </w:style>
  <w:style w:type="character" w:customStyle="1" w:styleId="myfanslitime">
    <w:name w:val="my_fans_li_time"/>
    <w:basedOn w:val="a0"/>
    <w:rsid w:val="00562411"/>
  </w:style>
  <w:style w:type="character" w:customStyle="1" w:styleId="ells2">
    <w:name w:val="ells2"/>
    <w:basedOn w:val="a0"/>
    <w:rsid w:val="00562411"/>
  </w:style>
  <w:style w:type="character" w:customStyle="1" w:styleId="msgdate">
    <w:name w:val="msgdate"/>
    <w:basedOn w:val="a0"/>
    <w:rsid w:val="00562411"/>
  </w:style>
  <w:style w:type="character" w:customStyle="1" w:styleId="bdsmore2">
    <w:name w:val="bds_more2"/>
    <w:basedOn w:val="a0"/>
    <w:rsid w:val="00562411"/>
    <w:rPr>
      <w:bdr w:val="none" w:sz="0" w:space="0" w:color="auto"/>
    </w:rPr>
  </w:style>
  <w:style w:type="character" w:customStyle="1" w:styleId="bdsmore3">
    <w:name w:val="bds_more3"/>
    <w:basedOn w:val="a0"/>
    <w:rsid w:val="00562411"/>
    <w:rPr>
      <w:rFonts w:ascii="宋体" w:eastAsia="宋体" w:hAnsi="宋体" w:cs="宋体" w:hint="eastAsia"/>
      <w:bdr w:val="none" w:sz="0" w:space="0" w:color="auto"/>
    </w:rPr>
  </w:style>
  <w:style w:type="character" w:customStyle="1" w:styleId="bdsmore4">
    <w:name w:val="bds_more4"/>
    <w:basedOn w:val="a0"/>
    <w:rsid w:val="00562411"/>
    <w:rPr>
      <w:bdr w:val="none" w:sz="0" w:space="0" w:color="auto"/>
    </w:rPr>
  </w:style>
  <w:style w:type="character" w:customStyle="1" w:styleId="bdsmore">
    <w:name w:val="bds_more"/>
    <w:basedOn w:val="a0"/>
    <w:rsid w:val="00562411"/>
    <w:rPr>
      <w:rFonts w:ascii="宋体" w:eastAsia="宋体" w:hAnsi="宋体" w:cs="宋体" w:hint="eastAsia"/>
      <w:bdr w:val="none" w:sz="0" w:space="0" w:color="auto"/>
    </w:rPr>
  </w:style>
  <w:style w:type="character" w:customStyle="1" w:styleId="bdsnopic1">
    <w:name w:val="bds_nopic1"/>
    <w:basedOn w:val="a0"/>
    <w:rsid w:val="00562411"/>
    <w:rPr>
      <w:bdr w:val="none" w:sz="0" w:space="0" w:color="auto"/>
    </w:rPr>
  </w:style>
  <w:style w:type="character" w:customStyle="1" w:styleId="bdsnopic2">
    <w:name w:val="bds_nopic2"/>
    <w:basedOn w:val="a0"/>
    <w:rsid w:val="00562411"/>
    <w:rPr>
      <w:bdr w:val="none" w:sz="0" w:space="0" w:color="auto"/>
    </w:rPr>
  </w:style>
  <w:style w:type="character" w:customStyle="1" w:styleId="myfanslimap2">
    <w:name w:val="my_fans_li_map2"/>
    <w:basedOn w:val="a0"/>
    <w:rsid w:val="005624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2023-04-12T03:04:00Z</dcterms:created>
  <dcterms:modified xsi:type="dcterms:W3CDTF">2023-04-12T03:04:00Z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