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课后反思</w:t>
      </w:r>
    </w:p>
    <w:p>
      <w:pPr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感谢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进修校领导对本节课的指导，</w:t>
      </w:r>
      <w:r>
        <w:rPr>
          <w:rFonts w:hint="eastAsia"/>
          <w:sz w:val="28"/>
          <w:szCs w:val="28"/>
        </w:rPr>
        <w:t>通过这次反复地磨课，让我对综合实践课产生了更浓厚的兴趣，有了更多的体验和认识，在信息化日新月异的今天，我巧借互联网+信息的平台，</w:t>
      </w:r>
      <w:r>
        <w:rPr>
          <w:rFonts w:hint="eastAsia"/>
          <w:sz w:val="28"/>
          <w:szCs w:val="28"/>
          <w:lang w:eastAsia="zh-CN"/>
        </w:rPr>
        <w:t>会</w:t>
      </w:r>
      <w:r>
        <w:rPr>
          <w:rFonts w:hint="eastAsia"/>
          <w:sz w:val="28"/>
          <w:szCs w:val="28"/>
        </w:rPr>
        <w:t>努力打造了一节高效有趣实用的综合实践课</w:t>
      </w:r>
    </w:p>
    <w:p>
      <w:pPr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在学生的探究活动中，学生的思维并不是独立的、单一活动的，而是综合、整体性的活动。在研究过程中，我们需要知道如何让学生展示思维过程，如何组织和建立各知识间的关系，使新的知识更容易理解和接受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对教师来说课最好不用“上课”或“教”这样的字眼，而是用“做”“实施”或“开展”更合适。因为综合实践课不是“上出来”的，也不是“教出来”的，而是“做出来的”。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在这节活动课堂上，我努力凸显学生的主体性，从学生的身边物品着手，以此来激发学生的兴趣。每个学生都是眉飞色舞、情绪高涨，学生们争先恐后地用，探究的兴趣是极其之高。而我也积极地配合他们，适时地引导、激发，更体现了他们的主体地位。学生有了积极的参与，探究兴趣非常强烈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  <w:lang w:eastAsia="zh-CN"/>
        </w:rPr>
        <w:t>动手操作</w:t>
      </w:r>
      <w:r>
        <w:rPr>
          <w:rFonts w:hint="eastAsia"/>
          <w:sz w:val="28"/>
          <w:szCs w:val="28"/>
        </w:rPr>
        <w:t>这个空间里，我借力信息化平台让学生尽情地观赏一切，分析一切，这一切原本对他们来说，确实是陌生的，但正因为陌生，恰恰给了他们以新奇的感觉。我让学生分组合作用学生透过疑云看本质，积极主动地进行探索活动，开展广泛的交流，并获得的种种信息。在活动中，一些学习并不是很好的学生，表现出非同一般的激情和能力，让人欣喜而欣慰。他们那种敏锐的洞察力，那种高超的探究能力，那种解决问题的综合运用能力都充分展示出了，活动给了他们欣然求知的乐趣，活动教会了他们做人的道理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由于综合实践活动的目标、内容、活动方式不同于其他学科课程，因此它更应注重评价的内容、手段。课堂中，我必须时时关注学生的一言一行，努力倾听学生的发言，从学生的话语中及时地提取有价值的信息进行评价，给予肯定，让其他同学也能从中效仿，继而发散思维激发兴趣，提高参与性。在这节课堂中，我始终让自己静下心了，认真倾听每个学生的发言，并及时提取学生言语中有价值的信息，“你知道的还真多，相信通过你们的探究，你会了解得更多的！”、“你说的情况，真遗憾我不清楚，但我相信，通过你们的探究能给我一个明了的答案！”、“哦，是这样的吗?你们想不想搞清楚，那就以它为主题去探究一下吧！”、“看来你是十分迫切地想知道这个答案是吗？真好，我们综合实践这门课呀，就需要你这样的探究精神！”……一句句激励性的评价语，就如同一把把钥匙，开启孩子们的一扇扇欲望之门。看着学生拿高涨的热情，幸福之花顿时开放。</w:t>
      </w:r>
    </w:p>
    <w:p>
      <w:pPr>
        <w:ind w:firstLine="560" w:firstLineChars="2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总之，综合实践活动是一种探索过程，是一种实践过程，也是一种开放性思维过程，在实践活动中，最重要的是不重结果，而重过程，只要我们的学生在活动中得到了锻炼，成长起来了，这就是我的成功。感谢这一机会，让我对综合实践这一熟悉又陌生的课程有了一个进一步的了解，也感谢这次机会，让我从中得到了快乐！</w:t>
      </w:r>
    </w:p>
    <w:p>
      <w:pPr>
        <w:ind w:firstLine="560" w:firstLineChars="200"/>
        <w:jc w:val="left"/>
        <w:rPr>
          <w:sz w:val="24"/>
          <w:szCs w:val="24"/>
        </w:rPr>
        <w:sectPr>
          <w:headerReference r:id="rId5" w:type="firs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24"/>
          <w:szCs w:val="24"/>
        </w:rPr>
        <w:t xml:space="preserve">                     </w:t>
      </w:r>
    </w:p>
    <w:p>
      <w:r>
        <w:rPr>
          <w:sz w:val="24"/>
          <w:szCs w:val="24"/>
        </w:rPr>
        <w:drawing>
          <wp:inline distT="0" distB="0" distL="114300" distR="114300">
            <wp:extent cx="5274310" cy="8529955"/>
            <wp:effectExtent l="0" t="0" r="2540" b="4445"/>
            <wp:docPr id="100001" name="图片 100001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promotion-pag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gzZWM3YTFjNWQxMzYwMTdiYzIxZWUzYTgzZjNhMWUifQ=="/>
  </w:docVars>
  <w:rsids>
    <w:rsidRoot w:val="00372F6E"/>
    <w:rsid w:val="00033D61"/>
    <w:rsid w:val="00154852"/>
    <w:rsid w:val="00200A36"/>
    <w:rsid w:val="003548A1"/>
    <w:rsid w:val="00372F6E"/>
    <w:rsid w:val="00542B3B"/>
    <w:rsid w:val="00577AED"/>
    <w:rsid w:val="00577BDD"/>
    <w:rsid w:val="006613EC"/>
    <w:rsid w:val="007E007A"/>
    <w:rsid w:val="009D3E95"/>
    <w:rsid w:val="00A24ACE"/>
    <w:rsid w:val="00A67169"/>
    <w:rsid w:val="00AF2C7A"/>
    <w:rsid w:val="00B36272"/>
    <w:rsid w:val="00B5295E"/>
    <w:rsid w:val="00B94D1C"/>
    <w:rsid w:val="00E17080"/>
    <w:rsid w:val="00E55765"/>
    <w:rsid w:val="00F30F67"/>
    <w:rsid w:val="00F31D76"/>
    <w:rsid w:val="00F62575"/>
    <w:rsid w:val="0DC02560"/>
    <w:rsid w:val="4FD26FAE"/>
    <w:rsid w:val="6728751C"/>
    <w:rsid w:val="7B2D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39950-49E2-4326-8487-5734B400E2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1261</Words>
  <Characters>1263</Characters>
  <Lines>9</Lines>
  <Paragraphs>2</Paragraphs>
  <TotalTime>4</TotalTime>
  <ScaleCrop>false</ScaleCrop>
  <LinksUpToDate>false</LinksUpToDate>
  <CharactersWithSpaces>1298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2017-06-14T08:27:00Z</dcterms:created>
  <dc:creator>微软用户</dc:creator>
  <cp:lastModifiedBy>燕子</cp:lastModifiedBy>
  <dcterms:modified xsi:type="dcterms:W3CDTF">2023-04-12T01:39:34Z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2052-11.1.0.13703</vt:lpwstr>
  </property>
  <property fmtid="{D5CDD505-2E9C-101B-9397-08002B2CF9AE}" pid="7" name="ICV">
    <vt:lpwstr>4BD39CD309384ABA8858E89C461F0A96</vt:lpwstr>
  </property>
</Properties>
</file>