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9D93" w14:textId="77777777" w:rsidR="00A96EE0" w:rsidRPr="00A96EE0" w:rsidRDefault="00A96EE0" w:rsidP="00A96EE0">
      <w:pPr>
        <w:pStyle w:val="a3"/>
      </w:pPr>
      <w:r w:rsidRPr="00A96EE0">
        <w:rPr>
          <w:rFonts w:hint="eastAsia"/>
        </w:rPr>
        <w:t>长江乡中心校</w:t>
      </w:r>
      <w:proofErr w:type="gramStart"/>
      <w:r w:rsidRPr="00A96EE0">
        <w:rPr>
          <w:rFonts w:hint="eastAsia"/>
        </w:rPr>
        <w:t>研培工作</w:t>
      </w:r>
      <w:proofErr w:type="gramEnd"/>
      <w:r w:rsidRPr="00A96EE0">
        <w:rPr>
          <w:rFonts w:hint="eastAsia"/>
        </w:rPr>
        <w:t>工作总结</w:t>
      </w:r>
    </w:p>
    <w:p w14:paraId="2E1ACE5F" w14:textId="4B11325D" w:rsidR="00A96EE0" w:rsidRDefault="00A96EE0" w:rsidP="00A96EE0">
      <w:pPr>
        <w:pStyle w:val="a7"/>
      </w:pPr>
      <w:r>
        <w:rPr>
          <w:rFonts w:hint="eastAsia"/>
        </w:rPr>
        <w:t>为加强新形势下师资队伍建设，促进教师综合素质全面提高，本学年我校把校本培训工作的重点放在了提高广大教师理论学习和教育教学能力方面，督促全体教师积极探索，勇于实践，使教师逐步由知识型向能力型转化，经验型</w:t>
      </w:r>
      <w:proofErr w:type="gramStart"/>
      <w:r>
        <w:rPr>
          <w:rFonts w:hint="eastAsia"/>
        </w:rPr>
        <w:t>向学者型转化</w:t>
      </w:r>
      <w:proofErr w:type="gramEnd"/>
      <w:r>
        <w:rPr>
          <w:rFonts w:hint="eastAsia"/>
        </w:rPr>
        <w:t>。为了实现这一目标，我校花了大气力，取得了理想的成绩。现对一学</w:t>
      </w:r>
      <w:r>
        <w:rPr>
          <w:rFonts w:hint="eastAsia"/>
        </w:rPr>
        <w:t>期</w:t>
      </w:r>
      <w:r>
        <w:rPr>
          <w:rFonts w:hint="eastAsia"/>
        </w:rPr>
        <w:t>以来的工作做如下总结：</w:t>
      </w:r>
    </w:p>
    <w:p w14:paraId="4142244A" w14:textId="53E54ABF" w:rsidR="00A96EE0" w:rsidRPr="00A96EE0" w:rsidRDefault="00A96EE0" w:rsidP="00A96EE0">
      <w:pPr>
        <w:pStyle w:val="a7"/>
        <w:ind w:firstLine="602"/>
        <w:rPr>
          <w:rFonts w:hint="eastAsia"/>
        </w:rPr>
      </w:pPr>
      <w:r w:rsidRPr="00A96EE0">
        <w:rPr>
          <w:b/>
          <w:bCs/>
        </w:rPr>
        <w:t>一、健全组织、规范管理，做好研修常规管理工作</w:t>
      </w:r>
    </w:p>
    <w:p w14:paraId="21770313" w14:textId="2B6BCAB7" w:rsidR="00A96EE0" w:rsidRPr="00A96EE0" w:rsidRDefault="00A96EE0" w:rsidP="00A96EE0">
      <w:pPr>
        <w:pStyle w:val="a7"/>
      </w:pPr>
      <w:r w:rsidRPr="00A96EE0">
        <w:t>学校成立校本研修工作领导小组，校长任组长、教导主任、教研组长等人员组成领导小组成员</w:t>
      </w:r>
      <w:r>
        <w:rPr>
          <w:rFonts w:hint="eastAsia"/>
        </w:rPr>
        <w:t>。</w:t>
      </w:r>
    </w:p>
    <w:p w14:paraId="6DBDC1B9" w14:textId="57AA4420" w:rsidR="00A96EE0" w:rsidRPr="00A96EE0" w:rsidRDefault="00A96EE0" w:rsidP="00A96EE0">
      <w:pPr>
        <w:pStyle w:val="a7"/>
      </w:pPr>
      <w:r w:rsidRPr="00A96EE0">
        <w:t>学校制定了校本研修活动方案，明确了每一个人员的管理职责。</w:t>
      </w:r>
    </w:p>
    <w:p w14:paraId="23BDBD89" w14:textId="547E752D" w:rsidR="00A96EE0" w:rsidRPr="00A96EE0" w:rsidRDefault="00A96EE0" w:rsidP="00A96EE0">
      <w:pPr>
        <w:pStyle w:val="a7"/>
        <w:ind w:firstLine="602"/>
      </w:pPr>
      <w:r w:rsidRPr="00A96EE0">
        <w:rPr>
          <w:b/>
          <w:bCs/>
        </w:rPr>
        <w:t>二、结合实际情况落实培训原则</w:t>
      </w:r>
    </w:p>
    <w:p w14:paraId="411CF6D4" w14:textId="5ABD3D78" w:rsidR="00A96EE0" w:rsidRPr="00A96EE0" w:rsidRDefault="00A96EE0" w:rsidP="00A96EE0">
      <w:pPr>
        <w:pStyle w:val="a7"/>
      </w:pPr>
      <w:r w:rsidRPr="00A96EE0">
        <w:t>根据我校教师学习状况、新教师工作实际情况，我校确立了校本培训的原则，校本研修必须与教育改革发展的形势相结合，必须与学校和学习者自身实际相结合，理论学习与建立学习型组织相结合，真正把教育理论学习落到实处。</w:t>
      </w:r>
    </w:p>
    <w:p w14:paraId="0F35F67D" w14:textId="7FBDC34E" w:rsidR="00A96EE0" w:rsidRPr="00A96EE0" w:rsidRDefault="00A96EE0" w:rsidP="00A96EE0">
      <w:pPr>
        <w:pStyle w:val="a7"/>
      </w:pPr>
      <w:r w:rsidRPr="00A96EE0">
        <w:t>1、自主性原则。由学校自主规划、组织、自主考核、管理，教师自主学习、探究和发展。</w:t>
      </w:r>
    </w:p>
    <w:p w14:paraId="243DDA3A" w14:textId="7D965D3E" w:rsidR="00A96EE0" w:rsidRPr="00A96EE0" w:rsidRDefault="00A96EE0" w:rsidP="00A96EE0">
      <w:pPr>
        <w:pStyle w:val="a7"/>
      </w:pPr>
      <w:r w:rsidRPr="00A96EE0">
        <w:t>2、实效性原则。避免形式与说教，紧密结合教师的教学实际，以发现问题为中心，着眼于教材、教法、管理、师生中的问题解决。</w:t>
      </w:r>
    </w:p>
    <w:p w14:paraId="73E99B1D" w14:textId="3EA59E65" w:rsidR="00A96EE0" w:rsidRPr="00A96EE0" w:rsidRDefault="00A96EE0" w:rsidP="00A96EE0">
      <w:pPr>
        <w:pStyle w:val="a7"/>
      </w:pPr>
      <w:r w:rsidRPr="00A96EE0">
        <w:t>3、针对性原则。以学校和教师的实际需求为出发点，多种途径，多种形式，多种模式进行，有针对性的解决教师教育教学中的现实问题。</w:t>
      </w:r>
    </w:p>
    <w:p w14:paraId="63F0A2A4" w14:textId="7CE9ABAB" w:rsidR="00A96EE0" w:rsidRPr="00A96EE0" w:rsidRDefault="00A96EE0" w:rsidP="00A96EE0">
      <w:pPr>
        <w:pStyle w:val="a7"/>
      </w:pPr>
      <w:r w:rsidRPr="00A96EE0">
        <w:t>4、开放性原则。利用校际之间结对联动的机会，开展多方合作交</w:t>
      </w:r>
      <w:r w:rsidRPr="00A96EE0">
        <w:lastRenderedPageBreak/>
        <w:t>流、网络互通，实行社会参与的开放式培训。</w:t>
      </w:r>
    </w:p>
    <w:p w14:paraId="219C5834" w14:textId="26B696BF" w:rsidR="00A96EE0" w:rsidRPr="00A96EE0" w:rsidRDefault="00A96EE0" w:rsidP="00A96EE0">
      <w:pPr>
        <w:pStyle w:val="a7"/>
        <w:ind w:firstLine="602"/>
      </w:pPr>
      <w:r w:rsidRPr="00A96EE0">
        <w:rPr>
          <w:b/>
          <w:bCs/>
        </w:rPr>
        <w:t>三、加强学习，形式多样，提升教师素养</w:t>
      </w:r>
    </w:p>
    <w:p w14:paraId="05F08894" w14:textId="3C5EA771" w:rsidR="00A96EE0" w:rsidRPr="00A96EE0" w:rsidRDefault="00A96EE0" w:rsidP="00A96EE0">
      <w:pPr>
        <w:pStyle w:val="a7"/>
      </w:pPr>
      <w:r w:rsidRPr="00A96EE0">
        <w:t>我校认真落实上级各项规章制度，坚持按照学校各项规定，以业务学习、教研活动、集体备课，作为课程研究的主阵地。本着理论和实践相结合的原则，在教研活动中，研究新课程，在课堂教学中，实践新理念。</w:t>
      </w:r>
    </w:p>
    <w:p w14:paraId="77B44664" w14:textId="418EE087" w:rsidR="00A96EE0" w:rsidRPr="00A96EE0" w:rsidRDefault="00A96EE0" w:rsidP="00A96EE0">
      <w:pPr>
        <w:pStyle w:val="a7"/>
      </w:pPr>
      <w:r w:rsidRPr="00A96EE0">
        <w:t>1、强调自主学习，开展读好书活动</w:t>
      </w:r>
    </w:p>
    <w:p w14:paraId="59FD661C" w14:textId="15B17514" w:rsidR="00A96EE0" w:rsidRPr="00A96EE0" w:rsidRDefault="00A96EE0" w:rsidP="00A96EE0">
      <w:pPr>
        <w:pStyle w:val="a7"/>
        <w:rPr>
          <w:rFonts w:hint="eastAsia"/>
        </w:rPr>
      </w:pPr>
      <w:r w:rsidRPr="00A96EE0">
        <w:t>学校在放假期间向教师推荐并发放了教育杂志和书籍，要求每个教师根据自己的特点，假期读一本教育论著，写一篇读后感，写一点读书笔记，以提高教师的教育理论水平。每位教师又可根据自身的爱好，选择自己喜欢的学习内容，自主学习，并要求作适量的读书笔记，在教研组内交流，做自觉的“学习型教师”。</w:t>
      </w:r>
    </w:p>
    <w:p w14:paraId="69431CB5" w14:textId="578CB214" w:rsidR="00A96EE0" w:rsidRPr="00A96EE0" w:rsidRDefault="00A96EE0" w:rsidP="00A96EE0">
      <w:pPr>
        <w:pStyle w:val="a7"/>
      </w:pPr>
      <w:r w:rsidRPr="00A96EE0">
        <w:t>2、保证集中培训，夯实理论基础</w:t>
      </w:r>
    </w:p>
    <w:p w14:paraId="4EB1321B" w14:textId="38C4681F" w:rsidR="00A96EE0" w:rsidRPr="00A96EE0" w:rsidRDefault="00A96EE0" w:rsidP="00A96EE0">
      <w:pPr>
        <w:pStyle w:val="a7"/>
      </w:pPr>
      <w:r w:rsidRPr="00A96EE0">
        <w:t>为促使教师教育理论水平的提高，在校本培训中，我们积极举办各类专题教育理论讲座。我们从网络上、从报刊杂志上，选取优秀文章，带领教师学习，教师们认真做笔记，积极参与讨论，提高了培训的效果。</w:t>
      </w:r>
    </w:p>
    <w:p w14:paraId="7EDC144A" w14:textId="351558AD" w:rsidR="00A96EE0" w:rsidRPr="00A96EE0" w:rsidRDefault="00A96EE0" w:rsidP="00A96EE0">
      <w:pPr>
        <w:pStyle w:val="a7"/>
      </w:pPr>
      <w:r w:rsidRPr="00A96EE0">
        <w:t>3、开展校本教研，发挥教师主体作用</w:t>
      </w:r>
    </w:p>
    <w:p w14:paraId="5C035CF5" w14:textId="5232CDE9" w:rsidR="00A96EE0" w:rsidRPr="00A96EE0" w:rsidRDefault="00A96EE0" w:rsidP="00A96EE0">
      <w:pPr>
        <w:pStyle w:val="a7"/>
      </w:pPr>
      <w:r w:rsidRPr="00A96EE0">
        <w:t>我校的校本研修工作要求全体教师积极参与，努力提高教师的主体意识，发挥教师的主体作用。我们以课堂教学为主阵地，以校为单位，开展校本教研活动，以强帮弱，以老帮新，以骨干帮普通。青年教师结对带教，通过开展听课、说课、评课活动，使广大教师从理论到实践，从理念到行为，找缺点，学优点，取长补短，共同进步。</w:t>
      </w:r>
    </w:p>
    <w:p w14:paraId="0812096F" w14:textId="1068F440" w:rsidR="00A96EE0" w:rsidRPr="00A96EE0" w:rsidRDefault="00A96EE0" w:rsidP="00A96EE0">
      <w:pPr>
        <w:pStyle w:val="a7"/>
      </w:pPr>
      <w:r w:rsidRPr="00A96EE0">
        <w:t>4、教、</w:t>
      </w:r>
      <w:proofErr w:type="gramStart"/>
      <w:r w:rsidRPr="00A96EE0">
        <w:t>研</w:t>
      </w:r>
      <w:proofErr w:type="gramEnd"/>
      <w:r w:rsidRPr="00A96EE0">
        <w:t>、训立体结合，促进教师全面发展</w:t>
      </w:r>
    </w:p>
    <w:p w14:paraId="3700A66A" w14:textId="2A566EEE" w:rsidR="00A96EE0" w:rsidRPr="00A96EE0" w:rsidRDefault="00A96EE0" w:rsidP="00A96EE0">
      <w:pPr>
        <w:pStyle w:val="a7"/>
      </w:pPr>
      <w:r w:rsidRPr="00A96EE0">
        <w:lastRenderedPageBreak/>
        <w:t>围绕新课程改革，在新课程理念指导下，使广大教师积极开展教育创新实践，主动地、创造性地理解、应用新教材组织课堂教学，验证新的课程标准和教材，促进教师自身素质的不断提高。通过培训，使教师在先进的教育理论指导下，对自己的教育教学行为进行诊断与评价、研究与分析的自我反思，实现认识上的升华与飞跃，从而为开展教育实践创新奠定基础。</w:t>
      </w:r>
    </w:p>
    <w:p w14:paraId="2EFD081A" w14:textId="4C23C782" w:rsidR="00A96EE0" w:rsidRPr="00A96EE0" w:rsidRDefault="00A96EE0" w:rsidP="00A96EE0">
      <w:pPr>
        <w:pStyle w:val="a7"/>
      </w:pPr>
      <w:r w:rsidRPr="00A96EE0">
        <w:t>教师们通过参加各级各类教研活动，</w:t>
      </w:r>
      <w:proofErr w:type="gramStart"/>
      <w:r w:rsidRPr="00A96EE0">
        <w:t>一</w:t>
      </w:r>
      <w:proofErr w:type="gramEnd"/>
      <w:r w:rsidRPr="00A96EE0">
        <w:t>反思教育教学理念，二反思教育教学行为；三反思教育教学个性；四反思教育教学科研；五反思影响和制约学校发展的问题；在反思中提高，在提高中创新。从本校实际出发，结合学科特点，研究如何把学科创新的基本理念和创新课堂的基本要求转化为具体的教学行为。在教学理念、教学内容和教学方法上开展创新，通过课堂教学创新案例，完善自己的课堂教学并探索开展学科实践活动的有效途径和策略，进而形成自己的教学风格，创造性地实施新课程。</w:t>
      </w:r>
    </w:p>
    <w:p w14:paraId="3C2C8DE2" w14:textId="70261E8C" w:rsidR="00A96EE0" w:rsidRPr="00A96EE0" w:rsidRDefault="00A96EE0" w:rsidP="00A96EE0">
      <w:pPr>
        <w:pStyle w:val="a7"/>
        <w:ind w:firstLine="602"/>
      </w:pPr>
      <w:r w:rsidRPr="00A96EE0">
        <w:rPr>
          <w:b/>
          <w:bCs/>
        </w:rPr>
        <w:t>四、存在的不足</w:t>
      </w:r>
    </w:p>
    <w:p w14:paraId="144BF909" w14:textId="016EE0C4" w:rsidR="00A96EE0" w:rsidRPr="00A96EE0" w:rsidRDefault="00A96EE0" w:rsidP="00A96EE0">
      <w:pPr>
        <w:pStyle w:val="a7"/>
      </w:pPr>
      <w:r w:rsidRPr="00A96EE0">
        <w:t>由于我校教师队伍结构不尽合理，老年教师所占比例较高，青年教师偏少，骨干教师比例也不足。另外，教师的教育教学理念还要不断更新，学校教育教学研修的氛围还待浓厚，学校校本研修制度和考核评价机制还需要完善，骨干教师队伍建设有待加强，教师参与教研和课题等方面的积极性还有待提高。</w:t>
      </w:r>
    </w:p>
    <w:p w14:paraId="419D9141" w14:textId="2459B20F" w:rsidR="00A96EE0" w:rsidRPr="00A96EE0" w:rsidRDefault="00A96EE0" w:rsidP="00A96EE0">
      <w:pPr>
        <w:pStyle w:val="a7"/>
        <w:ind w:firstLine="602"/>
      </w:pPr>
      <w:r w:rsidRPr="00A96EE0">
        <w:rPr>
          <w:b/>
          <w:bCs/>
        </w:rPr>
        <w:t>六、今后努力方向</w:t>
      </w:r>
    </w:p>
    <w:p w14:paraId="3DAA8A61" w14:textId="1E71557F" w:rsidR="00EF6542" w:rsidRPr="00A96EE0" w:rsidRDefault="00A96EE0" w:rsidP="00A96EE0">
      <w:pPr>
        <w:pStyle w:val="a7"/>
        <w:rPr>
          <w:rFonts w:hint="eastAsia"/>
        </w:rPr>
      </w:pPr>
      <w:r w:rsidRPr="00A96EE0">
        <w:t>校本研修有利于教师专业成长，而它的最终受惠者，是学校，是学生。因此，应该重视校本研修工作，让它成为每所学校、每个教师的内在需要，从而创造素质教育的生动实践。</w:t>
      </w:r>
    </w:p>
    <w:sectPr w:rsidR="00EF6542" w:rsidRPr="00A96EE0" w:rsidSect="00A42F5C">
      <w:pgSz w:w="11906" w:h="16838" w:code="9"/>
      <w:pgMar w:top="1418" w:right="1418" w:bottom="1418" w:left="1418"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E0"/>
    <w:rsid w:val="0025623C"/>
    <w:rsid w:val="00A42F5C"/>
    <w:rsid w:val="00A96EE0"/>
    <w:rsid w:val="00EF6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F02A"/>
  <w15:chartTrackingRefBased/>
  <w15:docId w15:val="{9BF6188A-BCA3-466F-83F9-B76B1822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标题"/>
    <w:basedOn w:val="a"/>
    <w:link w:val="a4"/>
    <w:qFormat/>
    <w:rsid w:val="0025623C"/>
    <w:pPr>
      <w:spacing w:line="360" w:lineRule="auto"/>
      <w:jc w:val="center"/>
    </w:pPr>
    <w:rPr>
      <w:rFonts w:ascii="黑体" w:eastAsia="黑体" w:hAnsi="黑体"/>
      <w:sz w:val="44"/>
      <w:szCs w:val="44"/>
    </w:rPr>
  </w:style>
  <w:style w:type="character" w:customStyle="1" w:styleId="a4">
    <w:name w:val="文章标题 字符"/>
    <w:basedOn w:val="a0"/>
    <w:link w:val="a3"/>
    <w:rsid w:val="0025623C"/>
    <w:rPr>
      <w:rFonts w:ascii="黑体" w:eastAsia="黑体" w:hAnsi="黑体"/>
      <w:sz w:val="44"/>
      <w:szCs w:val="44"/>
    </w:rPr>
  </w:style>
  <w:style w:type="paragraph" w:customStyle="1" w:styleId="a5">
    <w:name w:val="单位姓名"/>
    <w:basedOn w:val="a"/>
    <w:link w:val="a6"/>
    <w:qFormat/>
    <w:rsid w:val="0025623C"/>
    <w:pPr>
      <w:spacing w:line="360" w:lineRule="auto"/>
      <w:jc w:val="center"/>
    </w:pPr>
    <w:rPr>
      <w:rFonts w:ascii="楷体" w:eastAsia="楷体" w:hAnsi="楷体"/>
      <w:sz w:val="30"/>
      <w:szCs w:val="30"/>
    </w:rPr>
  </w:style>
  <w:style w:type="character" w:customStyle="1" w:styleId="a6">
    <w:name w:val="单位姓名 字符"/>
    <w:basedOn w:val="a0"/>
    <w:link w:val="a5"/>
    <w:rsid w:val="0025623C"/>
    <w:rPr>
      <w:rFonts w:ascii="楷体" w:eastAsia="楷体" w:hAnsi="楷体"/>
      <w:sz w:val="30"/>
      <w:szCs w:val="30"/>
    </w:rPr>
  </w:style>
  <w:style w:type="paragraph" w:customStyle="1" w:styleId="a7">
    <w:name w:val="文章正文"/>
    <w:basedOn w:val="a"/>
    <w:link w:val="a8"/>
    <w:qFormat/>
    <w:rsid w:val="0025623C"/>
    <w:pPr>
      <w:spacing w:line="360" w:lineRule="auto"/>
      <w:ind w:firstLineChars="200" w:firstLine="600"/>
    </w:pPr>
    <w:rPr>
      <w:rFonts w:ascii="仿宋" w:eastAsia="仿宋" w:hAnsi="仿宋"/>
      <w:sz w:val="30"/>
      <w:szCs w:val="30"/>
    </w:rPr>
  </w:style>
  <w:style w:type="character" w:customStyle="1" w:styleId="a8">
    <w:name w:val="文章正文 字符"/>
    <w:basedOn w:val="a0"/>
    <w:link w:val="a7"/>
    <w:rsid w:val="0025623C"/>
    <w:rPr>
      <w:rFonts w:ascii="仿宋" w:eastAsia="仿宋" w:hAnsi="仿宋"/>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lei</dc:creator>
  <cp:keywords/>
  <dc:description/>
  <cp:lastModifiedBy>lee lei</cp:lastModifiedBy>
  <cp:revision>1</cp:revision>
  <dcterms:created xsi:type="dcterms:W3CDTF">2023-07-13T02:25:00Z</dcterms:created>
  <dcterms:modified xsi:type="dcterms:W3CDTF">2023-07-13T02:32:00Z</dcterms:modified>
</cp:coreProperties>
</file>