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ne="http://schemas.microsoft.com/office/word/2006/wordml" xmlns:v="urn:schemas-microsoft-com:vml" xmlns:w10="urn:schemas-microsoft-com:office:word" xmlns:wp="http://schemas.openxmlformats.org/drawingml/2006/wordprocessingDrawing" xmlns:r="http://schemas.openxmlformats.org/officeDocument/2006/relationships" xmlns:w="http://schemas.openxmlformats.org/wordprocessingml/2006/main" xmlns:o="urn:schemas-microsoft-com:office:office" xmlns:m="http://schemas.openxmlformats.org/officeDocument/2006/math" xmlns:ve="http://schemas.openxmlformats.org/markup-compatibility/2006">
  <w:body>
    <w:p w:rsidR="00934B7C" w:rsidRDefault="009362BD"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 xml:space="preserve">  2023</w:t>
      </w: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>年春季学期学科教学进度表</w:t>
      </w:r>
    </w:p>
    <w:p w:rsidR="00934B7C" w:rsidRDefault="009362BD">
      <w:pPr>
        <w:rPr>
          <w:sz w:val="24"/>
          <w:rFonts w:hint="eastAsia"/>
        </w:rPr>
      </w:pPr>
      <w:bookmarkStart w:id="0" w:name="_GoBack"/>
      <w:bookmarkEnd w:id="0"/>
      <w:r>
        <w:rPr>
          <w:sz w:val="24"/>
          <w:rFonts w:hint="eastAsia"/>
        </w:rPr>
        <w:t>年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级：八年级</w:t>
      </w:r>
      <w:r>
        <w:rPr>
          <w:sz w:val="24"/>
          <w:rFonts w:hint="eastAsia"/>
        </w:rPr>
        <w:t xml:space="preserve">                 </w:t>
      </w:r>
      <w:r>
        <w:rPr>
          <w:sz w:val="24"/>
          <w:rFonts w:hint="eastAsia"/>
        </w:rPr>
        <w:t>学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科：信息科技</w:t>
      </w:r>
    </w:p>
    <w:tbl>
      <w:tblPr>
        <w:tblStyle w:val="a3"/>
        <w:tblW w:w="9419" w:type="dxa"/>
        <w:tblInd w:type="dxa" w:w="0"/>
        <w:tblLook w:noVBand="0" w:noHBand="0" w:lastColumn="0" w:firstColumn="0" w:lastRow="0" w:firstRow="0" w:val="04A0"/>
        <w:tblLayout w:type="fixed"/>
      </w:tblPr>
      <w:tblGrid>
        <w:gridCol w:w="935"/>
        <w:gridCol w:w="1390"/>
        <w:gridCol w:w="6131"/>
        <w:gridCol w:w="963"/>
      </w:tblGrid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时</w:t>
            </w:r>
            <w:r>
              <w:rPr>
                <w:b w:val="1"/>
                <w:sz w:val="24"/>
                <w:bCs/>
                <w:rFonts w:hint="eastAsia"/>
              </w:rPr>
              <w:t xml:space="preserve">  </w:t>
            </w:r>
            <w:r>
              <w:rPr>
                <w:b w:val="1"/>
                <w:sz w:val="24"/>
                <w:bCs/>
                <w:rFonts w:hint="eastAsia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课题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  <w:r>
              <w:rPr>
                <w:color w:val="000000" w:themeColor="text1"/>
                <w:sz w:val="24"/>
                <w:rFonts w:ascii="楷体" w:hAnsi="楷体" w:eastAsia="楷体" w:cs="楷体" w:hint="eastAsia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人工智能时代的开启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人工智能的应用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揭开物联网的面纱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物联网的应用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复习第一单元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9362BD" w:rsidP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走进Python编程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left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   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巧算运费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left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                     健康小测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eastAsia="楷体" w:hint="eastAsia"/>
              </w:rPr>
            </w:pPr>
            <w:r>
              <w:rPr>
                <w:sz w:val="24"/>
                <w:rFonts w:eastAsia="楷体" w:hint="eastAsia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密码生成器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猜数字游戏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“石头剪子布”对抗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“石头剪子布”比赛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程序的整合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复习第二单元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复习Python索引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66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619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</w:tbl>
    <w:p w:rsidR="00934B7C" w:rsidRDefault="00934B7C">
      <w:pPr>
        <w:rPr>
          <w:sz w:val="24"/>
          <w:rFonts w:ascii="仿宋" w:hAnsi="仿宋" w:eastAsia="仿宋" w:cs="仿宋"/>
        </w:rPr>
      </w:pPr>
    </w:p>
    <w:sectPr w:rsidR="00934B7C" w:rsidSect="00934B7C">
      <w:docGrid w:type="lines" w:linePitch="312"/>
      <w:pgSz w:w="11906" w:h="16838"/>
      <w:pgMar w:top="1417" w:right="1417" w:bottom="1417" w:left="1417" w:header="851" w:footer="992" w:gutter="0"/>
      <w:cols w: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libr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w10="urn:schemas-microsoft-com:office:word" xmlns:r="http://schemas.openxmlformats.org/officeDocument/2006/relationships" xmlns:v="urn:schemas-microsoft-com:vml" xmlns:sl="http://schemas.openxmlformats.org/schemaLibrary/2006/main" xmlns:w="http://schemas.openxmlformats.org/wordprocessingml/2006/main" xmlns:o="urn:schemas-microsoft-com:office:office" xmlns:m="http://schemas.openxmlformats.org/officeDocument/2006/mat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934B7C"/>
    <w:rsid w:val="0093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2050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lang w:val="en-US" w:eastAsia="zh-CN" w:bidi="ar-SA"/>
        <w:rFonts w:ascii="Calibri" w:hAnsi="Calibri" w:eastAsia="宋体" w:cs="Times New Roman"/>
      </w:rPr>
    </w:rPrDefault>
    <w:pPrDefault/>
  </w:docDefaults>
  <w:latentStyles w:defLockedState="0" w:defSemiHidden="0" w:defUnhideWhenUsed="0" w:defQFormat="0" w:defUIPriority="0" w:count="267">
    <w:lsdException w:name="Bibliography" w:uiPriority="37" w:semiHidden="1" w:unhideWhenUsed="1"/>
    <w:lsdException w:name="Book Title" w:uiPriority="33" w:qFormat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efault Paragraph Font" w:semiHidden="1"/>
    <w:lsdException w:name="Emphasis" w:qFormat="1"/>
    <w:lsdException w:name="HTML Bottom of Form" w:uiPriority="99" w:semiHidden="1" w:unhideWhenUsed="1"/>
    <w:lsdException w:name="HTML Top of Form" w:uiPriority="99" w:semiHidden="1" w:unhideWhenUsed="1"/>
    <w:lsdException w:name="Intense Emphasis" w:uiPriority="21" w:qFormat="1"/>
    <w:lsdException w:name="Intense Quote" w:uiPriority="99" w:semiHidden="1" w:unhideWhenUsed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 Paragraph" w:uiPriority="99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No List" w:uiPriority="99" w:semiHidden="1" w:unhideWhenUsed="1"/>
    <w:lsdException w:name="No Spacing" w:uiPriority="99" w:semiHidden="1" w:unhideWhenUsed="1"/>
    <w:lsdException w:name="Normal" w:qFormat="1"/>
    <w:lsdException w:name="Normal Table" w:semiHidden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Placeholder Text" w:uiPriority="99" w:semiHidden="1" w:unhideWhenUsed="1"/>
    <w:lsdException w:name="Quote" w:uiPriority="99" w:semiHidden="1" w:unhideWhenUsed="1"/>
    <w:lsdException w:name="Revision" w:uiPriority="99" w:semiHidden="1" w:unhideWhenUsed="1"/>
    <w:lsdException w:name="Strong" w:qFormat="1"/>
    <w:lsdException w:name="Subtitle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itle" w:qFormat="1"/>
    <w:lsdException w:name="caption" w:semiHidden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</w:latentStyles>
  <w:style w:type="paragraph" w:styleId="a" w:default="1">
    <w:name w:val="Normal"/>
    <w:rsid w:val="00934B7C"/>
    <w:qFormat/>
    <w:pPr>
      <w:jc w:val="both"/>
      <w:widowControl w:val="0"/>
    </w:pPr>
    <w:rPr>
      <w:sz w:val="21"/>
      <w:kern w:val="2"/>
      <w:szCs w:val="24"/>
      <w:rFonts w:asciiTheme="minorHAnsi" w:hAnsiTheme="minorHAnsi" w:eastAsiaTheme="minorEastAsia" w:cstheme="minorBidi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table" w:styleId="a3" w:default="0">
    <w:name w:val="Table Grid"/>
    <w:basedOn w:val="a1"/>
    <w:rsid w:val="00934B7C"/>
    <w:pPr>
      <w:jc w:val="both"/>
      <w:widowControl w:val="0"/>
    </w:pPr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Microsoft Himalaya" script="Tibt"/>
        <a:font typeface="DokChampa" script="Laoo"/>
        <a:font typeface="Sylfaen" script="Geor"/>
        <a:font typeface="Iskoola Pota" script="Sinh"/>
        <a:font typeface="Times New Roman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MoolBoran" script="Khmr"/>
        <a:font typeface="Estrangelo Edessa" script="Syrc"/>
        <a:font typeface="Shruti" script="Gujr"/>
        <a:font typeface="Angsan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ゴシック" script="Jpan"/>
        <a:font typeface="MV Boli" script="Thaa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Microsoft Himalaya" script="Tibt"/>
        <a:font typeface="DokChampa" script="Laoo"/>
        <a:font typeface="Sylfaen" script="Geor"/>
        <a:font typeface="Iskoola Pota" script="Sinh"/>
        <a:font typeface="Arial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DaunPenh" script="Khmr"/>
        <a:font typeface="Estrangelo Edessa" script="Syrc"/>
        <a:font typeface="Shruti" script="Gujr"/>
        <a:font typeface="Cordi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明朝" script="Jpan"/>
        <a:font typeface="MV Boli" script="Thaa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xbany</cp:lastModifiedBy>
  <cp:revision>2</cp:revision>
  <dcterms:created xsi:type="dcterms:W3CDTF">2021-03-05T10:32:00Z</dcterms:created>
  <dcterms:modified xsi:type="dcterms:W3CDTF">2023-02-26T23:44:00Z</dcterms:modified>
</cp:coreProperties>
</file>