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黑体" w:hAnsi="黑体" w:eastAsia="黑体" w:cs="黑体"/>
          <w:sz w:val="44"/>
          <w:szCs w:val="44"/>
          <w:lang w:val="en-US" w:eastAsia="zh-CN"/>
        </w:rPr>
      </w:pPr>
      <w:r>
        <w:rPr>
          <w:rFonts w:hint="eastAsia" w:ascii="黑体" w:hAnsi="黑体" w:eastAsia="黑体" w:cs="黑体"/>
          <w:sz w:val="44"/>
          <w:szCs w:val="44"/>
          <w:lang w:val="en-US" w:eastAsia="zh-CN"/>
        </w:rPr>
        <w:t>新教师心得体会</w:t>
      </w:r>
    </w:p>
    <w:p>
      <w:pPr>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2023年9月17日我们进行了一天的教师培训，吉林省王姣姣博士给大家讲解新时代新课程背景下新教师的责任与使命。王教授在ppt上面出示三个问题：新时代的“新”体现在哪？新课程标准的“新”体现在哪？新时代的教师应该做什么？怎么做？</w:t>
      </w:r>
    </w:p>
    <w:p>
      <w:pPr>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针对以上问题，王教授与大家进行了互动，让新教师们思考“新”时代的“新”体现在哪？在我的脑海里马上涌现出“信息化时代，与时俱进”随着科技的进步，教师要与时俱进。</w:t>
      </w:r>
    </w:p>
    <w:p>
      <w:pPr>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从政策角度：“从教育大国向教育强国迈进的新时代”重点在基础教育，龙头是高等教育。</w:t>
      </w:r>
    </w:p>
    <w:p>
      <w:pPr>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培养什么人、怎样培养人、为谁培养人是教育的根本问题，也是建设教育见过的核心课题。</w:t>
      </w:r>
    </w:p>
    <w:p>
      <w:pPr>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要坚持把高质量发展作为各级各类教育的生命线，加快建设高质量教育体系。</w:t>
      </w:r>
    </w:p>
    <w:p>
      <w:pPr>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强教必先强师。要把加强教师队伍建设作为建设教育强国最重要的基础工作来抓，健全中国特色教师教育体系，大力培养造就一支师德高尚、业务精湛、机构合理、充满活力的高素质专业化教师队伍。强调新时代教育的根本任务是“立德树人”。改革开放提出要培育有理想、有道德、有文化、有几率的“四有”新人。党的十八大明确“立德树人”为教育的根本任务。党的十九大提出“落实立德树人的根本任务”对立德树人体制机制提出新要求。党的二十大强调“大力发展素质教育”。党的教育方针始终坚持德育为先，把坚定正确的政治方向放在第一位，培养了一代又一代听党话、跟党走、扎根人民、奉献祖国的社会主义建设者和接班人。</w:t>
      </w:r>
    </w:p>
    <w:p>
      <w:pPr>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从技术角度：未来教育的最大挑战是人工智能的挑战。</w:t>
      </w:r>
    </w:p>
    <w:p>
      <w:pPr>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人工智能的发展必然会影响和改变教育内容、教育方式、和师生关系。以ChatGPT等为代表的新技术对教育的影响是不可抗拒的，中小学校应该顺应时代接受它、利用它为教育赋能，促进教育质量的提高。说到这里，王教授出示了她与AI作家的聊天内容，颇有感触，随即我也向人工智能AI助手发起了疑问：未来人工智能会取代教师吗？回答是：未来人工智能可能在教育领域发挥重要作用，但取代教师的可能性较低。虽然人工智能可以提供个性化学习和自适应教育等技术支持，但教师拥有独特的人际交往、情感支持和激励学习的能力，这是人工智能无法完全替代的。教师还能提供实际经验、教学指导和专业知识，以及培养学生创造力、批判思维和合作能力等重要技能。因此未来人工可能成为教学工具和辅助工具，与教师共同合作，提升教学质量。看到这里，我个人认为人工智能再怎么先进，它是个没有感情的工具以及机器，学生需要和老师进行情感交流、互动，提升情感价值观，成为全面发展的人。</w:t>
      </w:r>
    </w:p>
    <w:p>
      <w:pPr>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从需求角度：</w:t>
      </w:r>
    </w:p>
    <w:p>
      <w:pPr>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我们的“今天”—“四有”好老师。有理想信念、有道德情操、有扎实学识、有仁爱之心。</w:t>
      </w:r>
    </w:p>
    <w:p>
      <w:pPr>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我们的“明天”—教育家精神。心有大我，至诚报国的理想信念；言为士则、行为世范的道德情操；启智润心、因材施教的育人智慧；勤学笃行、求是创新的躬耕态度；乐教爱生、甘于奉献的仁爱之心；胸怀天下、以文化人的弘道追求。</w:t>
      </w:r>
    </w:p>
    <w:p>
      <w:pPr>
        <w:ind w:firstLine="480" w:firstLineChars="200"/>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还介绍了于漪老师的经验：“锲而不舍”总的来说就是告诉我们要不断的积累，有足够的文化底蕴，你有一桶水才能给学生一杯水。</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iMDBmNjc2YjMyMzBkYjdiY2QyNDhhZGM3YjkxYmQifQ=="/>
  </w:docVars>
  <w:rsids>
    <w:rsidRoot w:val="00000000"/>
    <w:rsid w:val="0F936574"/>
    <w:rsid w:val="3BC058E1"/>
    <w:rsid w:val="5C9D4A6D"/>
    <w:rsid w:val="60165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186</TotalTime>
  <ScaleCrop>false</ScaleCrop>
  <LinksUpToDate>false</LinksUpToDate>
  <CharactersWithSpaces>0</CharactersWithSpaces>
  <Application>WPS Office_12.1.0.15066_F1E327BC-269C-435d-A152-05C5408002CA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DELL</cp:lastModifiedBy>
  <dcterms:modified xsi:type="dcterms:W3CDTF">2023-09-18T07:20:54Z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2052-12.1.0.15066</vt:lpwstr>
  </property>
  <property fmtid="{D5CDD505-2E9C-101B-9397-08002B2CF9AE}" pid="3" name="ICV">
    <vt:lpwstr>75BE8B621C88443894CBA43517B4640E_13</vt:lpwstr>
  </property>
</Properties>
</file>