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05" w:rsidRDefault="007F5E05" w:rsidP="007F5E0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黑体" w:eastAsia="黑体" w:hAnsi="黑体" w:hint="eastAsia"/>
          <w:color w:val="333333"/>
          <w:spacing w:val="15"/>
          <w:sz w:val="44"/>
          <w:szCs w:val="44"/>
        </w:rPr>
      </w:pPr>
      <w:r w:rsidRPr="00350C66">
        <w:rPr>
          <w:rFonts w:ascii="黑体" w:eastAsia="黑体" w:hAnsi="黑体" w:hint="eastAsia"/>
          <w:color w:val="333333"/>
          <w:spacing w:val="15"/>
          <w:sz w:val="44"/>
          <w:szCs w:val="44"/>
        </w:rPr>
        <w:t>心得体会</w:t>
      </w:r>
    </w:p>
    <w:p w:rsidR="00155EE8" w:rsidRPr="00155EE8" w:rsidRDefault="00155EE8" w:rsidP="007F5E0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黑体" w:eastAsia="黑体" w:hAnsi="黑体"/>
          <w:color w:val="333333"/>
          <w:spacing w:val="15"/>
          <w:sz w:val="36"/>
          <w:szCs w:val="44"/>
        </w:rPr>
      </w:pPr>
      <w:r w:rsidRPr="00155EE8">
        <w:rPr>
          <w:rFonts w:ascii="黑体" w:eastAsia="黑体" w:hAnsi="黑体" w:hint="eastAsia"/>
          <w:color w:val="333333"/>
          <w:spacing w:val="15"/>
          <w:sz w:val="36"/>
          <w:szCs w:val="44"/>
        </w:rPr>
        <w:t>兰西县星火乡第一中学</w:t>
      </w:r>
      <w:r w:rsidRPr="00155EE8">
        <w:rPr>
          <w:rFonts w:ascii="黑体" w:eastAsia="黑体" w:hAnsi="黑体"/>
          <w:color w:val="333333"/>
          <w:spacing w:val="15"/>
          <w:sz w:val="36"/>
          <w:szCs w:val="44"/>
        </w:rPr>
        <w:t>—</w:t>
      </w:r>
      <w:r w:rsidRPr="00155EE8">
        <w:rPr>
          <w:rFonts w:ascii="黑体" w:eastAsia="黑体" w:hAnsi="黑体" w:hint="eastAsia"/>
          <w:color w:val="333333"/>
          <w:spacing w:val="15"/>
          <w:sz w:val="36"/>
          <w:szCs w:val="44"/>
        </w:rPr>
        <w:t>王晶</w:t>
      </w:r>
    </w:p>
    <w:p w:rsidR="007F5E05" w:rsidRPr="00350C66" w:rsidRDefault="007F5E0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带着</w:t>
      </w:r>
      <w:r w:rsidR="008F47D4">
        <w:rPr>
          <w:rFonts w:ascii="仿宋" w:eastAsia="仿宋" w:hAnsi="仿宋" w:hint="eastAsia"/>
          <w:color w:val="333333"/>
          <w:spacing w:val="15"/>
          <w:sz w:val="32"/>
          <w:szCs w:val="32"/>
        </w:rPr>
        <w:t>刚刚进入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教学实践中的种种疑问，我参加了兰西县教育局组织的中小学幼儿园2023年秋季学期</w:t>
      </w:r>
      <w:r w:rsidR="008F47D4">
        <w:rPr>
          <w:rFonts w:ascii="仿宋" w:eastAsia="仿宋" w:hAnsi="仿宋" w:hint="eastAsia"/>
          <w:color w:val="333333"/>
          <w:spacing w:val="15"/>
          <w:sz w:val="32"/>
          <w:szCs w:val="32"/>
        </w:rPr>
        <w:t>新教师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培训会。两位专家的精彩讲座一次次的激起我内心的感应，更激起了我的反思。让我进一步体会到了课堂教学艺术的重要性。我感受最深的是以下几方面：</w:t>
      </w:r>
    </w:p>
    <w:p w:rsidR="007F5E05" w:rsidRPr="00350C66" w:rsidRDefault="007F5E0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1、走进教材，让学生直接体验作品的人文精神。信息技术课程含有丰富的情感和人文内涵。对人的精神领域的影响是深广的，对学生心灵的震撼是极其深远的。所以要把学生带进教材，让学生在操作的过程中，直接体验作品的人文性、工具性与实用性。</w:t>
      </w:r>
    </w:p>
    <w:p w:rsidR="007F5E05" w:rsidRPr="00350C66" w:rsidRDefault="007F5E0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2、走出教材，让学生开放思维，多实践，提高学生信息技术综合能力。从课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上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来说，每一节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信息技术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课留出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10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分钟给学生扩展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思路与实践</w:t>
      </w:r>
      <w:r w:rsidR="008E3C4F">
        <w:rPr>
          <w:rFonts w:ascii="仿宋" w:eastAsia="仿宋" w:hAnsi="仿宋" w:hint="eastAsia"/>
          <w:color w:val="333333"/>
          <w:spacing w:val="15"/>
          <w:sz w:val="32"/>
          <w:szCs w:val="32"/>
        </w:rPr>
        <w:t>操作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，让学生有新的感受和新的体验，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信息技术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素养就会在潜移默化中得到一定的提升。</w:t>
      </w:r>
    </w:p>
    <w:p w:rsidR="007F5E05" w:rsidRPr="00350C66" w:rsidRDefault="007F5E0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3、在课堂教学中，教师的语言艺术尤其重要，语言艺术中的趣味性不容忽视，因为学生天生活泼好动，需要有趣的东西来吸引他，带有趣味性的语言更能吸引他的注意力，学生的注意力集中了，才能更好地进行教育教学。课堂教学过程中的课堂提问艺术也至关重要。教学中不仅教师要善于提问，还要善于启发学生自己提出问题。</w:t>
      </w:r>
    </w:p>
    <w:p w:rsidR="00B81F65" w:rsidRPr="00350C66" w:rsidRDefault="00B81F6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作为一名新教师，我深深地感受到了教师工作的酸甜苦辣。通过这次教师全员培训，我对这份职业有了更加深刻的认识，对这份职业崇高的价值与社会的责任有了更深的理解。通过培训中各种形式的学习研究和专家们的讲授，我在思考，怎样才会成为一名赢得学生喜爱的老师呢？我认识到首先要学会去尊重学生，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lastRenderedPageBreak/>
        <w:t>只有尊重学生，学生才会尊重你。其次要抱有爱心，多与学生进行交流，信任学生，理解学生，与学生成为朋友，要从学生的实际出发。唯有尊重和爱心，才能赢得学生的喜爱。作为一名教师，我们要加强学习，提高素养。教育的改革和发展，对教师的素质提出了新的、更高的要求，只有不断用科学的教育理论武装头脑，不断掌握现代教育技术和教育手段，才能在教育改革的大潮中，抓住新机遇，迎接新挑战，做出新贡献。我们要牢记使命，勇担重任。百年大计，教育为本；教育大计，教师为本。我们只有发奋努力，才能不辱使命，不负众望，才能无愧于人民教师的光荣称号。</w:t>
      </w:r>
    </w:p>
    <w:p w:rsidR="00B81F65" w:rsidRPr="00350C66" w:rsidRDefault="00B81F6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我们教师要加强师德修养，锤炼高尚品格，做一个脱离低级趣味的人，做一个高尚的人，做一个深受学生热爱和尊敬的人。经过这次培训，我深深的感受到了作为一名教师，肩上的责任非常地重大，一个老师要善于教各种各样的学生，要读懂学生这本“无字书”，要善于研究学生的心理。</w:t>
      </w:r>
    </w:p>
    <w:p w:rsidR="007F5E05" w:rsidRPr="00350C66" w:rsidRDefault="007F5E05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通过参加培训，使我对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信息技术这门课程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有了新的认识。我认为这次的培训开得非常的好，对我这个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信息技术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的老师有很好的指导作用，使得我在以后的教学有明确的目标，好的教学方法，更新颖的教学手段。在今后的日子里，我将不断地学习理论知识，用理论指导教学实践，研究和探索教育、教学规律，把科研和教学结合起来，做一个专家型、学者型的教师，使自己具有</w:t>
      </w:r>
      <w:r w:rsidR="00B81F65"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信息技术</w:t>
      </w:r>
      <w:r w:rsidRPr="00350C66">
        <w:rPr>
          <w:rFonts w:ascii="仿宋" w:eastAsia="仿宋" w:hAnsi="仿宋" w:hint="eastAsia"/>
          <w:color w:val="333333"/>
          <w:spacing w:val="15"/>
          <w:sz w:val="32"/>
          <w:szCs w:val="32"/>
        </w:rPr>
        <w:t>教学知识方面的前瞻性。</w:t>
      </w:r>
    </w:p>
    <w:p w:rsidR="004358AB" w:rsidRPr="00350C66" w:rsidRDefault="004358AB" w:rsidP="00350C6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0"/>
        <w:jc w:val="both"/>
        <w:textAlignment w:val="baseline"/>
        <w:rPr>
          <w:rFonts w:ascii="仿宋" w:eastAsia="仿宋" w:hAnsi="仿宋"/>
          <w:color w:val="333333"/>
          <w:spacing w:val="15"/>
          <w:sz w:val="32"/>
          <w:szCs w:val="32"/>
        </w:rPr>
      </w:pPr>
    </w:p>
    <w:sectPr w:rsidR="004358AB" w:rsidRPr="00350C66" w:rsidSect="00350C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5EE8"/>
    <w:rsid w:val="00323B43"/>
    <w:rsid w:val="00350C66"/>
    <w:rsid w:val="003D37D8"/>
    <w:rsid w:val="00426133"/>
    <w:rsid w:val="004358AB"/>
    <w:rsid w:val="007F5E05"/>
    <w:rsid w:val="008B7726"/>
    <w:rsid w:val="008E3C4F"/>
    <w:rsid w:val="008F47D4"/>
    <w:rsid w:val="00B20B5B"/>
    <w:rsid w:val="00B81F65"/>
    <w:rsid w:val="00CF7EF2"/>
    <w:rsid w:val="00D31D50"/>
    <w:rsid w:val="00FE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0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2023-09-18T02:40:00Z</dcterms:modified>
</cp:coreProperties>
</file>