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sz w:val="44"/>
          <w:szCs w:val="44"/>
        </w:rPr>
      </w:pPr>
      <w:r>
        <w:rPr>
          <w:rFonts w:hint="eastAsia"/>
          <w:sz w:val="44"/>
          <w:szCs w:val="44"/>
        </w:rPr>
        <w:t>奋斗乡中心幼儿园集体教学活动课程表（大班）</w:t>
      </w:r>
    </w:p>
    <w:tbl>
      <w:tblPr>
        <w:tblStyle w:val="4"/>
        <w:tblW w:w="143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86"/>
        <w:gridCol w:w="2387"/>
        <w:gridCol w:w="2509"/>
        <w:gridCol w:w="2263"/>
        <w:gridCol w:w="2387"/>
        <w:gridCol w:w="238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1" w:hRule="atLeast"/>
        </w:trPr>
        <w:tc>
          <w:tcPr>
            <w:tcW w:w="2386" w:type="dxa"/>
            <w:tcBorders>
              <w:tl2br w:val="single" w:color="auto" w:sz="4" w:space="0"/>
            </w:tcBorders>
          </w:tcPr>
          <w:p>
            <w:pPr>
              <w:snapToGrid w:val="0"/>
              <w:rPr>
                <w:sz w:val="28"/>
                <w:szCs w:val="28"/>
              </w:rPr>
            </w:pPr>
          </w:p>
          <w:p>
            <w:pPr>
              <w:snapToGrid w:val="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       星期</w:t>
            </w:r>
          </w:p>
          <w:p>
            <w:pPr>
              <w:snapToGrid w:val="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节 次</w:t>
            </w:r>
          </w:p>
        </w:tc>
        <w:tc>
          <w:tcPr>
            <w:tcW w:w="2387" w:type="dxa"/>
            <w:vAlign w:val="center"/>
          </w:tcPr>
          <w:p>
            <w:pPr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 xml:space="preserve">   星期一</w:t>
            </w:r>
          </w:p>
        </w:tc>
        <w:tc>
          <w:tcPr>
            <w:tcW w:w="2509" w:type="dxa"/>
            <w:vAlign w:val="center"/>
          </w:tcPr>
          <w:p>
            <w:pPr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 xml:space="preserve">   星期二</w:t>
            </w:r>
          </w:p>
        </w:tc>
        <w:tc>
          <w:tcPr>
            <w:tcW w:w="2263" w:type="dxa"/>
            <w:vAlign w:val="center"/>
          </w:tcPr>
          <w:p>
            <w:pPr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 xml:space="preserve">   星期三</w:t>
            </w:r>
          </w:p>
        </w:tc>
        <w:tc>
          <w:tcPr>
            <w:tcW w:w="2387" w:type="dxa"/>
            <w:vAlign w:val="center"/>
          </w:tcPr>
          <w:p>
            <w:pPr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星期四</w:t>
            </w:r>
          </w:p>
        </w:tc>
        <w:tc>
          <w:tcPr>
            <w:tcW w:w="2388" w:type="dxa"/>
            <w:vAlign w:val="center"/>
          </w:tcPr>
          <w:p>
            <w:pPr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星期五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6" w:hRule="atLeast"/>
        </w:trPr>
        <w:tc>
          <w:tcPr>
            <w:tcW w:w="2386" w:type="dxa"/>
            <w:vAlign w:val="center"/>
          </w:tcPr>
          <w:p>
            <w:pPr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  <w:lang w:eastAsia="zh-CN"/>
              </w:rPr>
              <w:t>“晨之舞”</w:t>
            </w:r>
            <w:r>
              <w:rPr>
                <w:rFonts w:hint="eastAsia"/>
                <w:sz w:val="30"/>
                <w:szCs w:val="30"/>
              </w:rPr>
              <w:t>晨诵</w:t>
            </w:r>
          </w:p>
        </w:tc>
        <w:tc>
          <w:tcPr>
            <w:tcW w:w="2387" w:type="dxa"/>
            <w:vAlign w:val="center"/>
          </w:tcPr>
          <w:p>
            <w:pPr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晨诵童诗</w:t>
            </w:r>
          </w:p>
        </w:tc>
        <w:tc>
          <w:tcPr>
            <w:tcW w:w="2509" w:type="dxa"/>
            <w:vAlign w:val="center"/>
          </w:tcPr>
          <w:p>
            <w:pPr>
              <w:pStyle w:val="2"/>
              <w:widowControl/>
              <w:shd w:val="clear" w:color="auto" w:fill="FFFFFF"/>
              <w:wordWrap w:val="0"/>
              <w:spacing w:beforeAutospacing="0" w:afterAutospacing="0" w:line="480" w:lineRule="atLeast"/>
              <w:jc w:val="center"/>
              <w:outlineLvl w:val="1"/>
              <w:rPr>
                <w:rFonts w:hint="eastAsia" w:asciiTheme="minorEastAsia" w:hAnsiTheme="minorEastAsia" w:eastAsiaTheme="minorEastAsia"/>
                <w:sz w:val="30"/>
                <w:szCs w:val="3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/>
                <w:sz w:val="30"/>
                <w:szCs w:val="30"/>
                <w:lang w:eastAsia="zh-CN"/>
              </w:rPr>
              <w:t>韵律童谣</w:t>
            </w:r>
          </w:p>
        </w:tc>
        <w:tc>
          <w:tcPr>
            <w:tcW w:w="2263" w:type="dxa"/>
            <w:vAlign w:val="center"/>
          </w:tcPr>
          <w:p>
            <w:pPr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晨诵童诗</w:t>
            </w:r>
          </w:p>
        </w:tc>
        <w:tc>
          <w:tcPr>
            <w:tcW w:w="2387" w:type="dxa"/>
            <w:vAlign w:val="center"/>
          </w:tcPr>
          <w:p>
            <w:pPr>
              <w:pStyle w:val="2"/>
              <w:widowControl/>
              <w:shd w:val="clear" w:color="auto" w:fill="FFFFFF"/>
              <w:wordWrap w:val="0"/>
              <w:spacing w:beforeAutospacing="0" w:afterAutospacing="0" w:line="480" w:lineRule="atLeast"/>
              <w:jc w:val="center"/>
              <w:outlineLvl w:val="1"/>
              <w:rPr>
                <w:rFonts w:hint="eastAsia" w:asciiTheme="minorEastAsia" w:hAnsiTheme="minorEastAsia" w:eastAsiaTheme="minorEastAsia"/>
                <w:sz w:val="30"/>
                <w:szCs w:val="30"/>
                <w:lang w:eastAsia="zh-CN"/>
              </w:rPr>
            </w:pPr>
            <w:r>
              <w:rPr>
                <w:rFonts w:hint="eastAsia" w:eastAsiaTheme="minorEastAsia"/>
                <w:b w:val="0"/>
                <w:bCs/>
                <w:sz w:val="30"/>
                <w:szCs w:val="30"/>
                <w:lang w:eastAsia="zh-CN"/>
              </w:rPr>
              <w:t>韵律童谣</w:t>
            </w:r>
          </w:p>
        </w:tc>
        <w:tc>
          <w:tcPr>
            <w:tcW w:w="2388" w:type="dxa"/>
            <w:vAlign w:val="center"/>
          </w:tcPr>
          <w:p>
            <w:pPr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晨诵童诗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1" w:hRule="atLeast"/>
        </w:trPr>
        <w:tc>
          <w:tcPr>
            <w:tcW w:w="2386" w:type="dxa"/>
            <w:vAlign w:val="center"/>
          </w:tcPr>
          <w:p>
            <w:pPr>
              <w:spacing w:line="400" w:lineRule="exact"/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第一次</w:t>
            </w:r>
          </w:p>
          <w:p>
            <w:pPr>
              <w:spacing w:line="400" w:lineRule="exact"/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集体教学活动</w:t>
            </w:r>
          </w:p>
        </w:tc>
        <w:tc>
          <w:tcPr>
            <w:tcW w:w="2387" w:type="dxa"/>
            <w:vAlign w:val="center"/>
          </w:tcPr>
          <w:p>
            <w:pPr>
              <w:spacing w:line="400" w:lineRule="exact"/>
              <w:jc w:val="center"/>
              <w:rPr>
                <w:rFonts w:hint="eastAsia" w:eastAsiaTheme="minorEastAsia"/>
                <w:sz w:val="30"/>
                <w:szCs w:val="30"/>
                <w:lang w:eastAsia="zh-CN"/>
              </w:rPr>
            </w:pPr>
            <w:r>
              <w:rPr>
                <w:rFonts w:hint="eastAsia"/>
                <w:sz w:val="30"/>
                <w:szCs w:val="30"/>
                <w:lang w:eastAsia="zh-CN"/>
              </w:rPr>
              <w:t>语言活动</w:t>
            </w:r>
          </w:p>
        </w:tc>
        <w:tc>
          <w:tcPr>
            <w:tcW w:w="2509" w:type="dxa"/>
            <w:vAlign w:val="center"/>
          </w:tcPr>
          <w:p>
            <w:pPr>
              <w:spacing w:line="400" w:lineRule="exact"/>
              <w:jc w:val="center"/>
              <w:rPr>
                <w:rFonts w:hint="eastAsia" w:eastAsiaTheme="minorEastAsia"/>
                <w:sz w:val="30"/>
                <w:szCs w:val="30"/>
                <w:lang w:eastAsia="zh-CN"/>
              </w:rPr>
            </w:pPr>
            <w:r>
              <w:rPr>
                <w:rFonts w:hint="eastAsia"/>
                <w:sz w:val="30"/>
                <w:szCs w:val="30"/>
                <w:lang w:eastAsia="zh-CN"/>
              </w:rPr>
              <w:t>数学活动</w:t>
            </w:r>
          </w:p>
        </w:tc>
        <w:tc>
          <w:tcPr>
            <w:tcW w:w="2263" w:type="dxa"/>
            <w:vAlign w:val="center"/>
          </w:tcPr>
          <w:p>
            <w:pPr>
              <w:spacing w:line="400" w:lineRule="exact"/>
              <w:jc w:val="center"/>
              <w:rPr>
                <w:rFonts w:hint="eastAsia" w:eastAsiaTheme="minorEastAsia"/>
                <w:sz w:val="30"/>
                <w:szCs w:val="30"/>
                <w:lang w:eastAsia="zh-CN"/>
              </w:rPr>
            </w:pPr>
            <w:r>
              <w:rPr>
                <w:rFonts w:hint="eastAsia"/>
                <w:sz w:val="30"/>
                <w:szCs w:val="30"/>
                <w:lang w:eastAsia="zh-CN"/>
              </w:rPr>
              <w:t>绘本阅读</w:t>
            </w:r>
          </w:p>
        </w:tc>
        <w:tc>
          <w:tcPr>
            <w:tcW w:w="2387" w:type="dxa"/>
            <w:vAlign w:val="center"/>
          </w:tcPr>
          <w:p>
            <w:pPr>
              <w:spacing w:line="400" w:lineRule="exact"/>
              <w:jc w:val="center"/>
              <w:rPr>
                <w:rFonts w:hint="eastAsia" w:eastAsiaTheme="minorEastAsia"/>
                <w:sz w:val="30"/>
                <w:szCs w:val="30"/>
                <w:lang w:eastAsia="zh-CN"/>
              </w:rPr>
            </w:pPr>
            <w:r>
              <w:rPr>
                <w:rFonts w:hint="eastAsia"/>
                <w:sz w:val="30"/>
                <w:szCs w:val="30"/>
              </w:rPr>
              <w:t>绘本阅读</w:t>
            </w:r>
          </w:p>
        </w:tc>
        <w:tc>
          <w:tcPr>
            <w:tcW w:w="2388" w:type="dxa"/>
            <w:vAlign w:val="center"/>
          </w:tcPr>
          <w:p>
            <w:pPr>
              <w:spacing w:line="400" w:lineRule="exact"/>
              <w:jc w:val="center"/>
              <w:rPr>
                <w:rFonts w:hint="eastAsia" w:eastAsiaTheme="minorEastAsia"/>
                <w:sz w:val="30"/>
                <w:szCs w:val="30"/>
                <w:lang w:eastAsia="zh-CN"/>
              </w:rPr>
            </w:pPr>
            <w:r>
              <w:rPr>
                <w:rFonts w:hint="eastAsia"/>
                <w:sz w:val="30"/>
                <w:szCs w:val="30"/>
                <w:lang w:eastAsia="zh-CN"/>
              </w:rPr>
              <w:t>数学活动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386" w:type="dxa"/>
            <w:vAlign w:val="center"/>
          </w:tcPr>
          <w:p>
            <w:pPr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第二次</w:t>
            </w:r>
          </w:p>
          <w:p>
            <w:pPr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集体教学活动</w:t>
            </w:r>
          </w:p>
        </w:tc>
        <w:tc>
          <w:tcPr>
            <w:tcW w:w="2387" w:type="dxa"/>
            <w:vAlign w:val="center"/>
          </w:tcPr>
          <w:p>
            <w:pPr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健康活动</w:t>
            </w:r>
          </w:p>
        </w:tc>
        <w:tc>
          <w:tcPr>
            <w:tcW w:w="2509" w:type="dxa"/>
            <w:vAlign w:val="center"/>
          </w:tcPr>
          <w:p>
            <w:pPr>
              <w:jc w:val="center"/>
              <w:rPr>
                <w:rFonts w:hint="eastAsia" w:eastAsiaTheme="minorEastAsia"/>
                <w:sz w:val="30"/>
                <w:szCs w:val="30"/>
                <w:lang w:eastAsia="zh-CN"/>
              </w:rPr>
            </w:pPr>
            <w:r>
              <w:rPr>
                <w:rFonts w:hint="eastAsia"/>
                <w:sz w:val="30"/>
                <w:szCs w:val="30"/>
                <w:lang w:eastAsia="zh-CN"/>
              </w:rPr>
              <w:t>艺术活动（音乐）</w:t>
            </w:r>
          </w:p>
        </w:tc>
        <w:tc>
          <w:tcPr>
            <w:tcW w:w="2263" w:type="dxa"/>
            <w:vAlign w:val="center"/>
          </w:tcPr>
          <w:p>
            <w:pPr>
              <w:jc w:val="center"/>
              <w:rPr>
                <w:rFonts w:hint="eastAsia" w:eastAsiaTheme="minorEastAsia"/>
                <w:sz w:val="30"/>
                <w:szCs w:val="30"/>
                <w:lang w:eastAsia="zh-CN"/>
              </w:rPr>
            </w:pPr>
            <w:r>
              <w:rPr>
                <w:rFonts w:hint="eastAsia"/>
                <w:sz w:val="30"/>
                <w:szCs w:val="30"/>
                <w:lang w:eastAsia="zh-CN"/>
              </w:rPr>
              <w:t>科学探索</w:t>
            </w:r>
          </w:p>
        </w:tc>
        <w:tc>
          <w:tcPr>
            <w:tcW w:w="2387" w:type="dxa"/>
            <w:vAlign w:val="center"/>
          </w:tcPr>
          <w:p>
            <w:pPr>
              <w:jc w:val="center"/>
              <w:rPr>
                <w:rFonts w:hint="eastAsia" w:eastAsiaTheme="minorEastAsia"/>
                <w:sz w:val="30"/>
                <w:szCs w:val="30"/>
                <w:lang w:eastAsia="zh-CN"/>
              </w:rPr>
            </w:pPr>
            <w:r>
              <w:rPr>
                <w:rFonts w:hint="eastAsia"/>
                <w:sz w:val="30"/>
                <w:szCs w:val="30"/>
                <w:lang w:eastAsia="zh-CN"/>
              </w:rPr>
              <w:t>艺术</w:t>
            </w:r>
            <w:r>
              <w:rPr>
                <w:rFonts w:hint="eastAsia"/>
                <w:sz w:val="30"/>
                <w:szCs w:val="30"/>
              </w:rPr>
              <w:t>活动</w:t>
            </w:r>
            <w:r>
              <w:rPr>
                <w:rFonts w:hint="eastAsia"/>
                <w:sz w:val="30"/>
                <w:szCs w:val="30"/>
                <w:lang w:eastAsia="zh-CN"/>
              </w:rPr>
              <w:t>（美术）</w:t>
            </w:r>
          </w:p>
        </w:tc>
        <w:tc>
          <w:tcPr>
            <w:tcW w:w="2388" w:type="dxa"/>
            <w:vAlign w:val="center"/>
          </w:tcPr>
          <w:p>
            <w:pPr>
              <w:jc w:val="center"/>
              <w:rPr>
                <w:rFonts w:hint="eastAsia" w:eastAsiaTheme="minorEastAsia"/>
                <w:sz w:val="30"/>
                <w:szCs w:val="30"/>
                <w:lang w:eastAsia="zh-CN"/>
              </w:rPr>
            </w:pPr>
            <w:r>
              <w:rPr>
                <w:rFonts w:hint="eastAsia"/>
                <w:sz w:val="30"/>
                <w:szCs w:val="30"/>
                <w:lang w:eastAsia="zh-CN"/>
              </w:rPr>
              <w:t>社会活动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9" w:hRule="atLeast"/>
        </w:trPr>
        <w:tc>
          <w:tcPr>
            <w:tcW w:w="2386" w:type="dxa"/>
            <w:vAlign w:val="center"/>
          </w:tcPr>
          <w:p>
            <w:pPr>
              <w:spacing w:line="400" w:lineRule="exact"/>
              <w:jc w:val="center"/>
              <w:rPr>
                <w:rFonts w:hint="eastAsia"/>
                <w:sz w:val="30"/>
                <w:szCs w:val="30"/>
                <w:lang w:eastAsia="zh-CN"/>
              </w:rPr>
            </w:pPr>
            <w:r>
              <w:rPr>
                <w:rFonts w:hint="eastAsia"/>
                <w:sz w:val="30"/>
                <w:szCs w:val="30"/>
                <w:lang w:eastAsia="zh-CN"/>
              </w:rPr>
              <w:t>下午</w:t>
            </w:r>
          </w:p>
          <w:p>
            <w:pPr>
              <w:spacing w:line="400" w:lineRule="exact"/>
              <w:jc w:val="center"/>
              <w:rPr>
                <w:rFonts w:hint="eastAsia" w:eastAsiaTheme="minorEastAsia"/>
                <w:sz w:val="30"/>
                <w:szCs w:val="30"/>
                <w:lang w:eastAsia="zh-CN"/>
              </w:rPr>
            </w:pPr>
            <w:r>
              <w:rPr>
                <w:rFonts w:hint="eastAsia"/>
                <w:sz w:val="30"/>
                <w:szCs w:val="30"/>
                <w:lang w:eastAsia="zh-CN"/>
              </w:rPr>
              <w:t>实践探索活动</w:t>
            </w:r>
          </w:p>
        </w:tc>
        <w:tc>
          <w:tcPr>
            <w:tcW w:w="2387" w:type="dxa"/>
            <w:vAlign w:val="center"/>
          </w:tcPr>
          <w:p>
            <w:pPr>
              <w:spacing w:line="400" w:lineRule="exact"/>
              <w:jc w:val="center"/>
              <w:rPr>
                <w:rFonts w:hint="eastAsia" w:eastAsiaTheme="minorEastAsia"/>
                <w:sz w:val="30"/>
                <w:szCs w:val="30"/>
                <w:lang w:eastAsia="zh-CN"/>
              </w:rPr>
            </w:pPr>
            <w:r>
              <w:rPr>
                <w:rFonts w:hint="eastAsia"/>
                <w:sz w:val="30"/>
                <w:szCs w:val="30"/>
                <w:lang w:eastAsia="zh-CN"/>
              </w:rPr>
              <w:t>主题项目活动</w:t>
            </w:r>
          </w:p>
        </w:tc>
        <w:tc>
          <w:tcPr>
            <w:tcW w:w="2509" w:type="dxa"/>
            <w:vAlign w:val="center"/>
          </w:tcPr>
          <w:p>
            <w:pPr>
              <w:spacing w:line="400" w:lineRule="exact"/>
              <w:jc w:val="center"/>
              <w:rPr>
                <w:rFonts w:hint="default" w:eastAsiaTheme="minorEastAsia"/>
                <w:sz w:val="30"/>
                <w:szCs w:val="30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lang w:eastAsia="zh-CN"/>
              </w:rPr>
              <w:t>穿越</w:t>
            </w:r>
            <w:r>
              <w:rPr>
                <w:rFonts w:hint="eastAsia"/>
                <w:sz w:val="30"/>
                <w:szCs w:val="30"/>
                <w:lang w:val="en-US" w:eastAsia="zh-CN"/>
              </w:rPr>
              <w:t>24节气</w:t>
            </w:r>
          </w:p>
        </w:tc>
        <w:tc>
          <w:tcPr>
            <w:tcW w:w="2263" w:type="dxa"/>
            <w:vAlign w:val="center"/>
          </w:tcPr>
          <w:p>
            <w:pPr>
              <w:spacing w:line="400" w:lineRule="exact"/>
              <w:jc w:val="center"/>
              <w:rPr>
                <w:rFonts w:hint="eastAsia" w:eastAsiaTheme="minorEastAsia"/>
                <w:sz w:val="30"/>
                <w:szCs w:val="30"/>
                <w:lang w:eastAsia="zh-CN"/>
              </w:rPr>
            </w:pPr>
            <w:r>
              <w:rPr>
                <w:rFonts w:hint="eastAsia"/>
                <w:sz w:val="30"/>
                <w:szCs w:val="30"/>
                <w:lang w:eastAsia="zh-CN"/>
              </w:rPr>
              <w:t>主题项目活动</w:t>
            </w:r>
          </w:p>
        </w:tc>
        <w:tc>
          <w:tcPr>
            <w:tcW w:w="2387" w:type="dxa"/>
            <w:vAlign w:val="center"/>
          </w:tcPr>
          <w:p>
            <w:pPr>
              <w:spacing w:line="400" w:lineRule="exact"/>
              <w:jc w:val="center"/>
              <w:rPr>
                <w:rFonts w:hint="default" w:eastAsiaTheme="minorEastAsia"/>
                <w:sz w:val="30"/>
                <w:szCs w:val="30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lang w:eastAsia="zh-CN"/>
              </w:rPr>
              <w:t>穿越</w:t>
            </w:r>
            <w:r>
              <w:rPr>
                <w:rFonts w:hint="eastAsia"/>
                <w:sz w:val="30"/>
                <w:szCs w:val="30"/>
                <w:lang w:val="en-US" w:eastAsia="zh-CN"/>
              </w:rPr>
              <w:t>24节气</w:t>
            </w:r>
          </w:p>
        </w:tc>
        <w:tc>
          <w:tcPr>
            <w:tcW w:w="2388" w:type="dxa"/>
            <w:vAlign w:val="center"/>
          </w:tcPr>
          <w:p>
            <w:pPr>
              <w:spacing w:line="400" w:lineRule="exact"/>
              <w:jc w:val="center"/>
              <w:rPr>
                <w:rFonts w:hint="eastAsia" w:eastAsiaTheme="minorEastAsia"/>
                <w:sz w:val="30"/>
                <w:szCs w:val="30"/>
                <w:lang w:eastAsia="zh-CN"/>
              </w:rPr>
            </w:pPr>
            <w:r>
              <w:rPr>
                <w:rFonts w:hint="eastAsia"/>
                <w:sz w:val="30"/>
                <w:szCs w:val="30"/>
                <w:lang w:eastAsia="zh-CN"/>
              </w:rPr>
              <w:t>主题项目活动</w:t>
            </w:r>
          </w:p>
        </w:tc>
      </w:tr>
    </w:tbl>
    <w:p>
      <w:pPr>
        <w:rPr>
          <w:sz w:val="10"/>
          <w:szCs w:val="10"/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ZWMwYjM5ZWQ5YzZhYjg2NDA0NTFiMDcyZDc3NGQ2Y2YifQ=="/>
  </w:docVars>
  <w:rsids>
    <w:rsidRoot w:val="57182060"/>
    <w:rsid w:val="00121248"/>
    <w:rsid w:val="001D68E1"/>
    <w:rsid w:val="005404FD"/>
    <w:rsid w:val="00591374"/>
    <w:rsid w:val="00591964"/>
    <w:rsid w:val="005F0E95"/>
    <w:rsid w:val="0075527D"/>
    <w:rsid w:val="00870EFD"/>
    <w:rsid w:val="008B2759"/>
    <w:rsid w:val="00B85C7F"/>
    <w:rsid w:val="00CC3594"/>
    <w:rsid w:val="00D85F0B"/>
    <w:rsid w:val="00D86B7A"/>
    <w:rsid w:val="00DA4B1B"/>
    <w:rsid w:val="00F9620B"/>
    <w:rsid w:val="013A25DB"/>
    <w:rsid w:val="060B6643"/>
    <w:rsid w:val="28A062E1"/>
    <w:rsid w:val="4BC86AE7"/>
    <w:rsid w:val="50464DE6"/>
    <w:rsid w:val="57182060"/>
    <w:rsid w:val="5A1C54B1"/>
    <w:rsid w:val="69F11D41"/>
    <w:rsid w:val="7B6F0D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spacing w:beforeAutospacing="1" w:afterAutospacing="1"/>
      <w:jc w:val="left"/>
      <w:outlineLvl w:val="1"/>
    </w:pPr>
    <w:rPr>
      <w:rFonts w:hint="eastAsia" w:ascii="宋体" w:hAnsi="宋体" w:eastAsia="宋体" w:cs="Times New Roman"/>
      <w:b/>
      <w:kern w:val="0"/>
      <w:sz w:val="36"/>
      <w:szCs w:val="36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161</Words>
  <Characters>163</Characters>
  <Lines>1</Lines>
  <Paragraphs>1</Paragraphs>
  <TotalTime>1</TotalTime>
  <ScaleCrop>false</ScaleCrop>
  <LinksUpToDate>false</LinksUpToDate>
  <CharactersWithSpaces>181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2016-08-31T11:49:00Z</dcterms:created>
  <dc:creator>Administrator</dc:creator>
  <cp:lastModifiedBy>无</cp:lastModifiedBy>
  <cp:lastPrinted>2017-08-31T06:26:00Z</cp:lastPrinted>
  <dcterms:modified xsi:type="dcterms:W3CDTF">2022-09-15T02:01:40Z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25F381BCB11B444281DE98C465C1FFAF</vt:lpwstr>
  </property>
</Properties>
</file>