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92DDB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数学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95509A">
        <w:rPr>
          <w:rFonts w:hint="eastAsia"/>
          <w:sz w:val="24"/>
          <w:u w:val="single"/>
        </w:rPr>
        <w:t>七年二班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</w:t>
      </w:r>
      <w:r w:rsidR="0095509A">
        <w:rPr>
          <w:rFonts w:hint="eastAsia"/>
          <w:sz w:val="24"/>
          <w:u w:val="single"/>
        </w:rPr>
        <w:t>数学</w:t>
      </w:r>
      <w:r w:rsidR="00CE491A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 </w:t>
      </w:r>
      <w:r w:rsidR="0095509A">
        <w:rPr>
          <w:rFonts w:hint="eastAsia"/>
          <w:u w:val="single"/>
        </w:rPr>
        <w:t>徐艳冰</w:t>
      </w:r>
      <w:r w:rsidR="00CE491A">
        <w:rPr>
          <w:rFonts w:hint="eastAsia"/>
          <w:u w:val="single"/>
        </w:rPr>
        <w:t xml:space="preserve">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D91A1D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3.1</w:t>
            </w:r>
            <w:r>
              <w:rPr>
                <w:rFonts w:hint="eastAsia"/>
                <w:sz w:val="24"/>
              </w:rPr>
              <w:t>从算式到方程</w:t>
            </w:r>
          </w:p>
          <w:p w:rsidR="005D6D01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3.2</w:t>
            </w:r>
            <w:r>
              <w:rPr>
                <w:rFonts w:hint="eastAsia"/>
                <w:sz w:val="24"/>
              </w:rPr>
              <w:t>解一元一次方程（一）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D91A1D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3.3</w:t>
            </w:r>
            <w:r>
              <w:rPr>
                <w:rFonts w:hint="eastAsia"/>
                <w:sz w:val="24"/>
              </w:rPr>
              <w:t>解一元一次方程（二）</w:t>
            </w:r>
          </w:p>
          <w:p w:rsidR="005D6D01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  <w:r>
              <w:rPr>
                <w:rFonts w:hint="eastAsia"/>
                <w:sz w:val="24"/>
              </w:rPr>
              <w:t>实际问题与一元一次方程</w:t>
            </w:r>
          </w:p>
        </w:tc>
        <w:tc>
          <w:tcPr>
            <w:tcW w:w="960" w:type="dxa"/>
            <w:vAlign w:val="center"/>
          </w:tcPr>
          <w:p w:rsidR="005D6D01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几何图形</w:t>
            </w:r>
          </w:p>
        </w:tc>
        <w:tc>
          <w:tcPr>
            <w:tcW w:w="960" w:type="dxa"/>
            <w:vAlign w:val="center"/>
          </w:tcPr>
          <w:p w:rsidR="005D6D01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D91A1D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>相交线</w:t>
            </w:r>
          </w:p>
          <w:p w:rsidR="005D6D01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>
              <w:rPr>
                <w:rFonts w:hint="eastAsia"/>
                <w:sz w:val="24"/>
              </w:rPr>
              <w:t>平行线及其判断</w:t>
            </w:r>
          </w:p>
        </w:tc>
        <w:tc>
          <w:tcPr>
            <w:tcW w:w="960" w:type="dxa"/>
            <w:vAlign w:val="center"/>
          </w:tcPr>
          <w:p w:rsidR="005D6D01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D91A1D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  <w:r>
              <w:rPr>
                <w:rFonts w:hint="eastAsia"/>
                <w:sz w:val="24"/>
              </w:rPr>
              <w:t>平行线的性质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8B758B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5.4</w:t>
            </w:r>
            <w:r>
              <w:rPr>
                <w:rFonts w:hint="eastAsia"/>
                <w:sz w:val="24"/>
              </w:rPr>
              <w:t>平移</w:t>
            </w:r>
          </w:p>
        </w:tc>
        <w:tc>
          <w:tcPr>
            <w:tcW w:w="960" w:type="dxa"/>
            <w:vAlign w:val="center"/>
          </w:tcPr>
          <w:p w:rsidR="008B758B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D91A1D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6.1</w:t>
            </w:r>
            <w:r>
              <w:rPr>
                <w:rFonts w:hint="eastAsia"/>
                <w:sz w:val="24"/>
              </w:rPr>
              <w:t>平方根</w:t>
            </w:r>
            <w:r w:rsidR="00D91A1D">
              <w:rPr>
                <w:rFonts w:hint="eastAsia"/>
                <w:sz w:val="24"/>
              </w:rPr>
              <w:t xml:space="preserve">    </w:t>
            </w:r>
          </w:p>
          <w:p w:rsidR="008B758B" w:rsidRDefault="0095509A" w:rsidP="00955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6.2</w:t>
            </w:r>
            <w:r>
              <w:rPr>
                <w:rFonts w:hint="eastAsia"/>
                <w:sz w:val="24"/>
              </w:rPr>
              <w:t>立方根</w:t>
            </w:r>
            <w:r w:rsidR="00D91A1D">
              <w:rPr>
                <w:rFonts w:hint="eastAsia"/>
                <w:sz w:val="24"/>
              </w:rPr>
              <w:t xml:space="preserve">     6.3</w:t>
            </w:r>
            <w:r w:rsidR="00D91A1D">
              <w:rPr>
                <w:rFonts w:hint="eastAsia"/>
                <w:sz w:val="24"/>
              </w:rPr>
              <w:t>实数</w:t>
            </w:r>
          </w:p>
        </w:tc>
        <w:tc>
          <w:tcPr>
            <w:tcW w:w="960" w:type="dxa"/>
            <w:vAlign w:val="center"/>
          </w:tcPr>
          <w:p w:rsidR="008B758B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9550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B758B" w:rsidRDefault="0095509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第七章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平面直角坐标系</w:t>
            </w:r>
          </w:p>
        </w:tc>
        <w:tc>
          <w:tcPr>
            <w:tcW w:w="960" w:type="dxa"/>
            <w:vAlign w:val="center"/>
          </w:tcPr>
          <w:p w:rsidR="008B758B" w:rsidRDefault="0095509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8B758B" w:rsidRDefault="00D91A1D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8.1  </w:t>
            </w:r>
            <w:r>
              <w:rPr>
                <w:rFonts w:hint="eastAsia"/>
                <w:sz w:val="24"/>
              </w:rPr>
              <w:t>二元一次方程组</w:t>
            </w:r>
            <w:r>
              <w:rPr>
                <w:rFonts w:hint="eastAsia"/>
                <w:sz w:val="24"/>
              </w:rPr>
              <w:t xml:space="preserve">  8.2</w:t>
            </w:r>
            <w:r>
              <w:rPr>
                <w:rFonts w:hint="eastAsia"/>
                <w:sz w:val="24"/>
              </w:rPr>
              <w:t>消元</w:t>
            </w:r>
            <w:r>
              <w:rPr>
                <w:rFonts w:hint="eastAsia"/>
                <w:sz w:val="24"/>
              </w:rPr>
              <w:t>------</w:t>
            </w:r>
            <w:r>
              <w:rPr>
                <w:rFonts w:hint="eastAsia"/>
                <w:sz w:val="24"/>
              </w:rPr>
              <w:t>解二元一次方程组</w:t>
            </w:r>
            <w:r>
              <w:rPr>
                <w:rFonts w:hint="eastAsia"/>
                <w:sz w:val="24"/>
              </w:rPr>
              <w:t xml:space="preserve">      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Default="00D91A1D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8.3</w:t>
            </w:r>
            <w:r>
              <w:rPr>
                <w:rFonts w:hint="eastAsia"/>
                <w:sz w:val="24"/>
              </w:rPr>
              <w:t>实际问题与二元一次方程组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Default="00D91A1D" w:rsidP="00D91A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8.4</w:t>
            </w:r>
            <w:r>
              <w:rPr>
                <w:rFonts w:hint="eastAsia"/>
                <w:sz w:val="24"/>
              </w:rPr>
              <w:t>三元一次方程组的解法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Default="00D91A1D" w:rsidP="00D91A1D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Default="0096217E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D91A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353" w:rsidRDefault="00442353" w:rsidP="00905705">
      <w:r>
        <w:separator/>
      </w:r>
    </w:p>
  </w:endnote>
  <w:endnote w:type="continuationSeparator" w:id="0">
    <w:p w:rsidR="00442353" w:rsidRDefault="00442353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353" w:rsidRDefault="00442353" w:rsidP="00905705">
      <w:r>
        <w:separator/>
      </w:r>
    </w:p>
  </w:footnote>
  <w:footnote w:type="continuationSeparator" w:id="0">
    <w:p w:rsidR="00442353" w:rsidRDefault="00442353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1630F"/>
    <w:rsid w:val="00546CC9"/>
    <w:rsid w:val="005D6D01"/>
    <w:rsid w:val="005F73F0"/>
    <w:rsid w:val="006217F8"/>
    <w:rsid w:val="006229E8"/>
    <w:rsid w:val="0062662D"/>
    <w:rsid w:val="00633CF6"/>
    <w:rsid w:val="00736297"/>
    <w:rsid w:val="00884A38"/>
    <w:rsid w:val="008B758B"/>
    <w:rsid w:val="008E0F9D"/>
    <w:rsid w:val="00903830"/>
    <w:rsid w:val="00905705"/>
    <w:rsid w:val="0095509A"/>
    <w:rsid w:val="0096217E"/>
    <w:rsid w:val="00A276F0"/>
    <w:rsid w:val="00A4092A"/>
    <w:rsid w:val="00A93072"/>
    <w:rsid w:val="00AA27AE"/>
    <w:rsid w:val="00B9058D"/>
    <w:rsid w:val="00C245D1"/>
    <w:rsid w:val="00C92DDB"/>
    <w:rsid w:val="00CE491A"/>
    <w:rsid w:val="00D0046C"/>
    <w:rsid w:val="00D30822"/>
    <w:rsid w:val="00D34F57"/>
    <w:rsid w:val="00D41775"/>
    <w:rsid w:val="00D87361"/>
    <w:rsid w:val="00D91A1D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423</Characters>
  <Application>Microsoft Office Word</Application>
  <DocSecurity>0</DocSecurity>
  <Lines>3</Lines>
  <Paragraphs>1</Paragraphs>
  <ScaleCrop>false</ScaleCrop>
  <Company>新锐中国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2021-03-04T02:50:00Z</cp:lastPrinted>
  <dcterms:created xsi:type="dcterms:W3CDTF">2023-09-06T08:23:00Z</dcterms:created>
  <dcterms:modified xsi:type="dcterms:W3CDTF">2023-09-07T01:37:00Z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