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none"/>
          <w:shd w:val="clear" w:color="FFFFFF" w:fill="auto"/>
          <w:lang w:val="en-US" w:eastAsia="zh-CN"/>
        </w:rPr>
        <w:t>星火二中道法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学科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</w:rPr>
        <w:t>周课时计划</w:t>
      </w:r>
      <w:bookmarkStart w:id="0" w:name="_GoBack"/>
      <w:bookmarkEnd w:id="0"/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2024学年度第一学期）</w:t>
      </w:r>
    </w:p>
    <w:p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四年级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学科：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道德与法治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           姓名：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周艳萍</w:t>
      </w:r>
      <w:r>
        <w:rPr>
          <w:rFonts w:hint="eastAsia"/>
          <w:u w:val="single"/>
        </w:rPr>
        <w:t xml:space="preserve">      </w:t>
      </w:r>
    </w:p>
    <w:tbl>
      <w:tblPr>
        <w:tblStyle w:val="5"/>
        <w:tblpPr w:leftFromText="180" w:rightFromText="180" w:vertAnchor="text" w:horzAnchor="page" w:tblpX="1695" w:tblpY="296"/>
        <w:tblOverlap w:val="never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2025"/>
        <w:gridCol w:w="5652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时  间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9.04--9.08</w:t>
            </w:r>
          </w:p>
        </w:tc>
        <w:tc>
          <w:tcPr>
            <w:tcW w:w="5652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9.5我们班四岁了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9.7我们班的成长足迹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9.11--9.15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9.12  我们班很棒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9.1   班徽设计大赛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9.18--9.22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9.12  我们班规我们订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9.14  班规的作用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9.21  版规我们订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9.25--9.28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9.26  班规重执行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9.28  班规可改进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10.07--10.13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3、我们班 他们班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10.1.  走进他们班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10.12  增进班级间的合作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10.16--10.20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10.17  正确对待班级间的竞争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10.19  为他们喝彩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10.23--10.27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4、少让父母为我操心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10.24  爸爸妈妈多辛苦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10.26  少给父母添麻烦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10.30--11.03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10.31  期中复习课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11.2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期中考试复习与考试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11.06--11.10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11.7这些事我来做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家务擂台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11.9愿做那种人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不让做 怎么办</w:t>
            </w:r>
          </w:p>
        </w:tc>
        <w:tc>
          <w:tcPr>
            <w:tcW w:w="96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11.13--11.17</w:t>
            </w:r>
          </w:p>
        </w:tc>
        <w:tc>
          <w:tcPr>
            <w:tcW w:w="6612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6、我的家庭贡献与责任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11.14我的家庭贡献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11.16我也有责任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11.20--11.24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7、健康看电视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11.21神奇的宝盒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11.23眼睛的“抗议书”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ind w:firstLine="840" w:firstLineChars="30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别让他抢走太多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11.27--12.01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8、网络世界很精彩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11.28新世界  很精彩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11.30新世界 有规划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ind w:firstLine="840" w:firstLineChars="30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网络游戏的是与非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13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12.04--12.08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9、正确认识广告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12.5无处不在的广告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12.7广告都可信吗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学会识别广告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14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12.11--12.15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10、我们所了解的环境污染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12.12从“白色污染”说起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12.14环境污染大搜索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12.18--12.22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11、变废为宝有妙招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12.19暴增的垃圾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12.21减少垃圾 变废为宝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16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12.25--12.29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12、低碳生活每一天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12.26地球“发烧”了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12.28减少我们的碳排放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17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1.01--1.05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总复习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18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1.08--1.12</w:t>
            </w:r>
          </w:p>
        </w:tc>
        <w:tc>
          <w:tcPr>
            <w:tcW w:w="5652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2课时</w:t>
            </w:r>
          </w:p>
        </w:tc>
      </w:tr>
    </w:tbl>
    <w:p>
      <w:pPr>
        <w:rPr>
          <w:sz w:val="24"/>
        </w:rPr>
      </w:pPr>
    </w:p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FiMGU4OTQ3YTJkZDE1YzRiMzMzNzE2MGZlZjk4ZmY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67436BA"/>
    <w:rsid w:val="288C1094"/>
    <w:rsid w:val="295B70F2"/>
    <w:rsid w:val="2C623A8D"/>
    <w:rsid w:val="30C7218B"/>
    <w:rsid w:val="339367B2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70</Words>
  <Characters>404</Characters>
  <Lines>3</Lines>
  <Paragraphs>1</Paragraphs>
  <TotalTime>1</TotalTime>
  <ScaleCrop>false</ScaleCrop>
  <LinksUpToDate>false</LinksUpToDate>
  <CharactersWithSpaces>473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2023-09-21T07:53:19Z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10E0717470AB427491B4210B8878A88B</vt:lpwstr>
  </property>
</Properties>
</file>