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247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935"/>
        <w:gridCol w:w="4685"/>
        <w:gridCol w:w="615"/>
        <w:gridCol w:w="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5" w:type="pct"/>
            <w:vAlign w:val="center"/>
          </w:tcPr>
          <w:p>
            <w:pPr>
              <w:pStyle w:val="2"/>
              <w:shd w:val="clear" w:color="auto" w:fill="FFFFFF"/>
              <w:spacing w:before="0" w:after="0" w:line="300" w:lineRule="atLeast"/>
              <w:jc w:val="both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周次</w:t>
            </w:r>
          </w:p>
        </w:tc>
        <w:tc>
          <w:tcPr>
            <w:tcW w:w="1135" w:type="pct"/>
            <w:vAlign w:val="center"/>
          </w:tcPr>
          <w:p>
            <w:pPr>
              <w:pStyle w:val="2"/>
              <w:shd w:val="clear" w:color="auto" w:fill="FFFFFF"/>
              <w:spacing w:before="0" w:after="0" w:line="300" w:lineRule="atLeast"/>
              <w:jc w:val="both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时间</w:t>
            </w:r>
          </w:p>
        </w:tc>
        <w:tc>
          <w:tcPr>
            <w:tcW w:w="2748" w:type="pct"/>
            <w:vAlign w:val="center"/>
          </w:tcPr>
          <w:p>
            <w:pPr>
              <w:pStyle w:val="2"/>
              <w:shd w:val="clear" w:color="auto" w:fill="FFFFFF"/>
              <w:spacing w:before="0" w:after="0" w:line="300" w:lineRule="atLeast"/>
              <w:ind w:left="1200"/>
              <w:jc w:val="both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</w:rPr>
              <w:t>教学内容</w:t>
            </w:r>
          </w:p>
        </w:tc>
        <w:tc>
          <w:tcPr>
            <w:tcW w:w="360" w:type="pct"/>
            <w:vAlign w:val="center"/>
          </w:tcPr>
          <w:p>
            <w:pPr>
              <w:pStyle w:val="2"/>
              <w:shd w:val="clear" w:color="auto" w:fill="FFFFFF"/>
              <w:spacing w:before="0" w:after="0" w:line="300" w:lineRule="atLeast"/>
              <w:jc w:val="both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课时</w:t>
            </w:r>
          </w:p>
        </w:tc>
        <w:tc>
          <w:tcPr>
            <w:tcW w:w="279" w:type="pct"/>
            <w:vAlign w:val="center"/>
          </w:tcPr>
          <w:p>
            <w:pPr>
              <w:pStyle w:val="2"/>
              <w:shd w:val="clear" w:color="auto" w:fill="FFFFFF"/>
              <w:spacing w:before="0" w:after="0" w:line="300" w:lineRule="atLeast"/>
              <w:jc w:val="both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第一周</w:t>
            </w:r>
          </w:p>
        </w:tc>
        <w:tc>
          <w:tcPr>
            <w:tcW w:w="113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9.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-9.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748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绪言 、</w:t>
            </w:r>
          </w:p>
          <w:p>
            <w:pPr>
              <w:widowControl/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第一单元 课题1物质的变化和性质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第二周</w:t>
            </w:r>
          </w:p>
        </w:tc>
        <w:tc>
          <w:tcPr>
            <w:tcW w:w="1135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ind w:right="960"/>
              <w:jc w:val="both"/>
              <w:rPr>
                <w:rFonts w:hint="default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9.11-9.18</w:t>
            </w:r>
          </w:p>
        </w:tc>
        <w:tc>
          <w:tcPr>
            <w:tcW w:w="2748" w:type="pct"/>
            <w:vAlign w:val="center"/>
          </w:tcPr>
          <w:p>
            <w:pPr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课题2化学是一门以实验为基础的科学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第三周</w:t>
            </w:r>
          </w:p>
        </w:tc>
        <w:tc>
          <w:tcPr>
            <w:tcW w:w="1135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hint="eastAsia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9.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-9.2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8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课题3走进化学实验室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第四周</w:t>
            </w:r>
          </w:p>
        </w:tc>
        <w:tc>
          <w:tcPr>
            <w:tcW w:w="1135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hint="default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9.2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-9.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748" w:type="pct"/>
            <w:vAlign w:val="center"/>
          </w:tcPr>
          <w:p>
            <w:pPr>
              <w:shd w:val="clear" w:color="auto" w:fill="FFFFFF"/>
              <w:spacing w:line="300" w:lineRule="atLeast"/>
              <w:rPr>
                <w:rFonts w:hint="eastAsia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eastAsia="zh-CN"/>
              </w:rPr>
              <w:t>第一单元复习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第五周</w:t>
            </w:r>
          </w:p>
        </w:tc>
        <w:tc>
          <w:tcPr>
            <w:tcW w:w="113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10.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-10.1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8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第二单元 我们周围的空气</w:t>
            </w:r>
          </w:p>
          <w:p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课题1空气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第六周</w:t>
            </w:r>
          </w:p>
        </w:tc>
        <w:tc>
          <w:tcPr>
            <w:tcW w:w="113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10.1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-10.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748" w:type="pct"/>
            <w:vAlign w:val="center"/>
          </w:tcPr>
          <w:p>
            <w:pPr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课题2氧气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第七周</w:t>
            </w:r>
          </w:p>
        </w:tc>
        <w:tc>
          <w:tcPr>
            <w:tcW w:w="113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10.2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-10.2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48" w:type="pct"/>
            <w:vAlign w:val="center"/>
          </w:tcPr>
          <w:p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课题3制取氧气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第八周</w:t>
            </w:r>
          </w:p>
        </w:tc>
        <w:tc>
          <w:tcPr>
            <w:tcW w:w="113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-11.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8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第三单元 物质构成的奥秘课题1分子和原</w:t>
            </w:r>
          </w:p>
          <w:p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子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第九周</w:t>
            </w:r>
          </w:p>
        </w:tc>
        <w:tc>
          <w:tcPr>
            <w:tcW w:w="1135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hint="default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11.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-11.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748" w:type="pct"/>
            <w:vAlign w:val="center"/>
          </w:tcPr>
          <w:p>
            <w:pPr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课题2原子的结构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第十周</w:t>
            </w:r>
          </w:p>
        </w:tc>
        <w:tc>
          <w:tcPr>
            <w:tcW w:w="1135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hint="eastAsia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11.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-11.1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48" w:type="pct"/>
            <w:vAlign w:val="center"/>
          </w:tcPr>
          <w:p>
            <w:pPr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课题3元素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第十一周</w:t>
            </w:r>
          </w:p>
        </w:tc>
        <w:tc>
          <w:tcPr>
            <w:tcW w:w="1135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hint="eastAsia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11.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-11.2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48" w:type="pct"/>
            <w:vAlign w:val="center"/>
          </w:tcPr>
          <w:p>
            <w:pPr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期中复习及考试、试卷分析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第十二周</w:t>
            </w:r>
          </w:p>
        </w:tc>
        <w:tc>
          <w:tcPr>
            <w:tcW w:w="1135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hint="eastAsia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11.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-1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8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第四单元自然界的水课题</w:t>
            </w:r>
          </w:p>
          <w:p>
            <w:pPr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1爱护水资源 课题2水的净化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第十三周</w:t>
            </w:r>
          </w:p>
        </w:tc>
        <w:tc>
          <w:tcPr>
            <w:tcW w:w="1135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hint="eastAsia" w:cs="宋体" w:asciiTheme="minorEastAsia" w:hAnsiTheme="minorEastAsia" w:eastAsiaTheme="minorEastAsia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12.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-12.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748" w:type="pct"/>
            <w:vAlign w:val="center"/>
          </w:tcPr>
          <w:p>
            <w:pPr>
              <w:shd w:val="clear" w:color="auto" w:fill="FFFFFF"/>
              <w:spacing w:line="300" w:lineRule="atLeast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课题3水的组成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第十四周</w:t>
            </w:r>
          </w:p>
        </w:tc>
        <w:tc>
          <w:tcPr>
            <w:tcW w:w="113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12.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-12.1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748" w:type="pct"/>
            <w:vAlign w:val="center"/>
          </w:tcPr>
          <w:p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课题4化学式和化合价（1）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第十五周</w:t>
            </w:r>
          </w:p>
        </w:tc>
        <w:tc>
          <w:tcPr>
            <w:tcW w:w="1135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12.1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-12.2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8" w:type="pct"/>
            <w:vAlign w:val="center"/>
          </w:tcPr>
          <w:p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课题4化学式和化合价（2）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5" w:type="pct"/>
            <w:vAlign w:val="center"/>
          </w:tcPr>
          <w:p>
            <w:r>
              <w:rPr>
                <w:rFonts w:hint="eastAsia"/>
              </w:rPr>
              <w:t>第十六周</w:t>
            </w:r>
          </w:p>
        </w:tc>
        <w:tc>
          <w:tcPr>
            <w:tcW w:w="1135" w:type="pc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12.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-12.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748" w:type="pct"/>
            <w:vAlign w:val="center"/>
          </w:tcPr>
          <w:p>
            <w:r>
              <w:t>期末复习</w:t>
            </w:r>
          </w:p>
        </w:tc>
        <w:tc>
          <w:tcPr>
            <w:tcW w:w="360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79" w:type="pct"/>
            <w:vAlign w:val="center"/>
          </w:tcPr>
          <w:p/>
        </w:tc>
      </w:tr>
    </w:tbl>
    <w:p>
      <w:pPr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23</w:t>
      </w:r>
      <w:r>
        <w:rPr>
          <w:rFonts w:hint="eastAsia" w:ascii="黑体" w:hAnsi="黑体" w:eastAsia="黑体"/>
          <w:sz w:val="44"/>
          <w:szCs w:val="44"/>
        </w:rPr>
        <w:t>-202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年度八年级化学上学期教学进度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xMmIyNTQ0NzY1MzA1YjJjMzQ5YzJkMTdmNTI4MWIifQ=="/>
  </w:docVars>
  <w:rsids>
    <w:rsidRoot w:val="002E6E56"/>
    <w:rsid w:val="000B24B6"/>
    <w:rsid w:val="001C5FF3"/>
    <w:rsid w:val="002C2B0D"/>
    <w:rsid w:val="002E6E56"/>
    <w:rsid w:val="003F62DB"/>
    <w:rsid w:val="009618BD"/>
    <w:rsid w:val="00B74E1D"/>
    <w:rsid w:val="00D57893"/>
    <w:rsid w:val="00F8183A"/>
    <w:rsid w:val="63EE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系统驿站</Company>
  <Pages>1</Pages>
  <Words>82</Words>
  <Characters>473</Characters>
  <Lines>3</Lines>
  <Paragraphs>1</Paragraphs>
  <TotalTime>17</TotalTime>
  <ScaleCrop>false</ScaleCrop>
  <LinksUpToDate>false</LinksUpToDate>
  <CharactersWithSpaces>554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2019-08-27T01:10:00Z</dcterms:created>
  <dc:creator>Windows 用户</dc:creator>
  <cp:lastModifiedBy>正汐</cp:lastModifiedBy>
  <dcterms:modified xsi:type="dcterms:W3CDTF">2023-09-04T02:30:08Z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DDF52C740DDD474A9F89881112F771BC_12</vt:lpwstr>
  </property>
</Properties>
</file>