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 w:cs="华文中宋"/>
          <w:b/>
          <w:bCs/>
          <w:color w:val="000000"/>
          <w:kern w:val="0"/>
          <w:sz w:val="40"/>
          <w:szCs w:val="40"/>
          <w:lang w:bidi="ar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-643255</wp:posOffset>
                </wp:positionV>
                <wp:extent cx="1143000" cy="476885"/>
                <wp:effectExtent l="0" t="0" r="0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附件5：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50.65pt;height:37.55pt;width:90pt;z-index:251659264;mso-width-relative:page;mso-height-relative:page;" fillcolor="#FFFFFF" filled="t" stroked="f" coordsize="21600,21600" o:gfxdata="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bytQ79QAAAAKAQAADwAA&#10;AAAAAAABACAAAAAiAAAAZHJzL2Rvd25yZXYueG1sUEsBAhQAFAAAAAgAh07iQB4hUTZTAgAAnQQA&#10;AA4AAAAAAAAAAQAgAAAAIw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附件5：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40"/>
          <w:szCs w:val="40"/>
          <w:lang w:bidi="ar"/>
        </w:rPr>
        <w:t>兰西县“推门听课”出课推荐表</w:t>
      </w:r>
    </w:p>
    <w:p>
      <w:r>
        <w:rPr>
          <w:rStyle w:val="6"/>
          <w:rFonts w:hint="default"/>
          <w:lang w:bidi="ar"/>
        </w:rPr>
        <w:t xml:space="preserve">单位： 红光镇中心幼儿园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lang w:bidi="ar"/>
        </w:rPr>
        <w:t xml:space="preserve">负责人： 周婵媛    </w:t>
      </w:r>
      <w:r>
        <w:rPr>
          <w:rStyle w:val="6"/>
          <w:rFonts w:hint="default"/>
          <w:lang w:bidi="ar"/>
        </w:rPr>
        <w:t xml:space="preserve"> 联系方式：13704554626                 填表日期：   2023年 </w:t>
      </w:r>
      <w:r>
        <w:rPr>
          <w:rStyle w:val="6"/>
          <w:rFonts w:hint="eastAsia" w:eastAsia="宋体"/>
          <w:lang w:val="en-US" w:eastAsia="zh-CN" w:bidi="ar"/>
        </w:rPr>
        <w:t>9</w:t>
      </w:r>
      <w:r>
        <w:rPr>
          <w:rStyle w:val="6"/>
          <w:rFonts w:hint="default"/>
          <w:lang w:bidi="ar"/>
        </w:rPr>
        <w:t>月</w:t>
      </w:r>
      <w:r>
        <w:rPr>
          <w:rStyle w:val="7"/>
          <w:rFonts w:hint="default"/>
          <w:u w:val="none"/>
          <w:lang w:bidi="ar"/>
        </w:rPr>
        <w:t xml:space="preserve"> </w:t>
      </w:r>
      <w:r>
        <w:rPr>
          <w:rStyle w:val="7"/>
          <w:rFonts w:hint="eastAsia" w:eastAsia="宋体"/>
          <w:u w:val="none"/>
          <w:lang w:val="en-US" w:eastAsia="zh-CN" w:bidi="ar"/>
        </w:rPr>
        <w:t>25</w:t>
      </w:r>
      <w:bookmarkStart w:id="0" w:name="_GoBack"/>
      <w:bookmarkEnd w:id="0"/>
      <w:r>
        <w:rPr>
          <w:rStyle w:val="6"/>
          <w:rFonts w:hint="default"/>
          <w:lang w:bidi="ar"/>
        </w:rPr>
        <w:t xml:space="preserve"> 日</w:t>
      </w:r>
    </w:p>
    <w:tbl>
      <w:tblPr>
        <w:tblStyle w:val="4"/>
        <w:tblW w:w="13856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627"/>
        <w:gridCol w:w="1447"/>
        <w:gridCol w:w="1528"/>
        <w:gridCol w:w="1940"/>
        <w:gridCol w:w="5237"/>
        <w:gridCol w:w="11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单  位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 xml:space="preserve">领  域  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年  级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出课教师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lang w:bidi="ar"/>
              </w:rPr>
              <w:t>教师课堂亮点及特色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</w:rPr>
              <w:t>备  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红光镇中心幼儿园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艺术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大班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沈佳琦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了解剪纸的制作过程 用途产生民族自豪感。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红光镇中心幼儿园</w:t>
            </w: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语言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大班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徐梦茜</w:t>
            </w: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通过阅读绘本培养幼儿思维的训练，推理与预测的能力。</w:t>
            </w: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4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52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r>
        <w:rPr>
          <w:rFonts w:hint="eastAsia"/>
        </w:rPr>
        <w:t>注：本单位推荐课节要求，每园只能推荐2节不同领域的优课。</w:t>
      </w:r>
    </w:p>
    <w:sectPr>
      <w:pgSz w:w="16838" w:h="11906" w:orient="landscape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4NWJmY2U4ZTZhZWVlZWExYzc4Yjg4OTgxZmQ3NjQifQ=="/>
  </w:docVars>
  <w:rsids>
    <w:rsidRoot w:val="063079FC"/>
    <w:rsid w:val="003F741A"/>
    <w:rsid w:val="00802744"/>
    <w:rsid w:val="009E579C"/>
    <w:rsid w:val="00B23667"/>
    <w:rsid w:val="063079FC"/>
    <w:rsid w:val="19ED5B38"/>
    <w:rsid w:val="4AB13467"/>
    <w:rsid w:val="52E949D2"/>
    <w:rsid w:val="56104C37"/>
    <w:rsid w:val="5F820A29"/>
    <w:rsid w:val="794C38BE"/>
    <w:rsid w:val="7AE5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singl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297</Characters>
  <Lines>2</Lines>
  <Paragraphs>1</Paragraphs>
  <TotalTime>14</TotalTime>
  <ScaleCrop>false</ScaleCrop>
  <LinksUpToDate>false</LinksUpToDate>
  <CharactersWithSpaces>348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2023-02-16T07:35:00Z</dcterms:created>
  <dc:creator>Administrator</dc:creator>
  <cp:lastModifiedBy>Administrator</cp:lastModifiedBy>
  <cp:lastPrinted>2023-02-16T07:45:00Z</cp:lastPrinted>
  <dcterms:modified xsi:type="dcterms:W3CDTF">2023-10-09T02:09:01Z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5FE835EB7A654E22A2CD22DAEDD803DB_13</vt:lpwstr>
  </property>
</Properties>
</file>