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一、愉快的油画之旅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二、放歌黑龙江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三、音符牵动家乡人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四、精灵探秘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五、舞动的激情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六、展览会上的收获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七、理想的文人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八、“一带一路”——新征程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九、大学的使命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十、特殊的礼物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十一、难忘的采访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十二、美朝峰会能让我们期待什么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十三、我在黑龙江过年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