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顺达幼儿园教案设计</w:t>
      </w:r>
    </w:p>
    <w:tbl>
      <w:tblPr>
        <w:tblStyle w:val="3"/>
        <w:tblW w:w="9330" w:type="dxa"/>
        <w:tblInd w:w="-1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300"/>
        <w:gridCol w:w="1284"/>
        <w:gridCol w:w="1550"/>
        <w:gridCol w:w="1139"/>
        <w:gridCol w:w="1013"/>
        <w:gridCol w:w="1200"/>
        <w:gridCol w:w="1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575" w:type="dxa"/>
            <w:gridSpan w:val="2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课题</w:t>
            </w:r>
          </w:p>
        </w:tc>
        <w:tc>
          <w:tcPr>
            <w:tcW w:w="3973" w:type="dxa"/>
            <w:gridSpan w:val="3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《宝宝有礼貌》</w:t>
            </w:r>
          </w:p>
        </w:tc>
        <w:tc>
          <w:tcPr>
            <w:tcW w:w="1013" w:type="dxa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领域</w:t>
            </w:r>
          </w:p>
        </w:tc>
        <w:tc>
          <w:tcPr>
            <w:tcW w:w="2769" w:type="dxa"/>
            <w:gridSpan w:val="2"/>
          </w:tcPr>
          <w:p>
            <w:pPr>
              <w:jc w:val="center"/>
              <w:rPr>
                <w:rFonts w:hint="eastAsia" w:eastAsia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社会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gridSpan w:val="2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课时</w:t>
            </w:r>
          </w:p>
        </w:tc>
        <w:tc>
          <w:tcPr>
            <w:tcW w:w="1284" w:type="dxa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1课时</w:t>
            </w:r>
          </w:p>
        </w:tc>
        <w:tc>
          <w:tcPr>
            <w:tcW w:w="1550" w:type="dxa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授课时间</w:t>
            </w:r>
          </w:p>
        </w:tc>
        <w:tc>
          <w:tcPr>
            <w:tcW w:w="2152" w:type="dxa"/>
            <w:gridSpan w:val="2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2023.10.12</w:t>
            </w:r>
          </w:p>
        </w:tc>
        <w:tc>
          <w:tcPr>
            <w:tcW w:w="1200" w:type="dxa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班级</w:t>
            </w:r>
          </w:p>
        </w:tc>
        <w:tc>
          <w:tcPr>
            <w:tcW w:w="1569" w:type="dxa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中二班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gridSpan w:val="2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主备人</w:t>
            </w:r>
          </w:p>
        </w:tc>
        <w:tc>
          <w:tcPr>
            <w:tcW w:w="2834" w:type="dxa"/>
            <w:gridSpan w:val="2"/>
          </w:tcPr>
          <w:p>
            <w:pPr>
              <w:jc w:val="center"/>
              <w:rPr>
                <w:rFonts w:hint="eastAsia" w:eastAsia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魏冬雪</w:t>
            </w:r>
          </w:p>
        </w:tc>
        <w:tc>
          <w:tcPr>
            <w:tcW w:w="3352" w:type="dxa"/>
            <w:gridSpan w:val="3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教案类型（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ABCD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）</w:t>
            </w:r>
          </w:p>
        </w:tc>
        <w:tc>
          <w:tcPr>
            <w:tcW w:w="1569" w:type="dxa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0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tabs>
                <w:tab w:val="right" w:pos="830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活动目标：</w:t>
            </w: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在教师的引导下,学说礼貌用语：老师早，同学好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2.让幼儿理解并学会礼貌问好是良好的行为习惯品质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0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活动重难点：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1.幼儿能学会使用礼貌用语打招呼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2能理礼貌儿歌的内容并表达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0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1布偶娃娃三个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2.卡片幼儿园，房子，玩具电话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0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活动流程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2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环节</w:t>
            </w:r>
          </w:p>
        </w:tc>
        <w:tc>
          <w:tcPr>
            <w:tcW w:w="5286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具体内容</w:t>
            </w:r>
          </w:p>
        </w:tc>
        <w:tc>
          <w:tcPr>
            <w:tcW w:w="276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教学方法及手段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1" w:hRule="atLeast"/>
        </w:trPr>
        <w:tc>
          <w:tcPr>
            <w:tcW w:w="12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动</w:t>
            </w:r>
          </w:p>
        </w:tc>
        <w:tc>
          <w:tcPr>
            <w:tcW w:w="5286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课前儿歌手指操导入《好宝宝》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通过手指操激发幼儿学习兴趣。</w:t>
            </w:r>
          </w:p>
        </w:tc>
        <w:tc>
          <w:tcPr>
            <w:tcW w:w="276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方法：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1.活动操作法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2.启发探索法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手段：音频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</w:trPr>
        <w:tc>
          <w:tcPr>
            <w:tcW w:w="12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动</w:t>
            </w:r>
          </w:p>
        </w:tc>
        <w:tc>
          <w:tcPr>
            <w:tcW w:w="5286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一.</w:t>
            </w:r>
            <w:r>
              <w:rPr>
                <w:rFonts w:hint="eastAsia"/>
                <w:b w:val="0"/>
                <w:bCs w:val="0"/>
                <w:sz w:val="32"/>
                <w:szCs w:val="32"/>
                <w:u w:val="dotted"/>
                <w:vertAlign w:val="baseline"/>
                <w:lang w:val="en-US" w:eastAsia="zh-CN"/>
              </w:rPr>
              <w:t>情境导入</w:t>
            </w: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 xml:space="preserve"> ，引导幼儿观察并围绕主题谈话讨论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教师提问引导幼儿礼貌打招呼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319" w:leftChars="152" w:firstLine="0" w:firstLineChars="0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师：宝宝们，今天我们中班来了三位小客人，让我们一起跟他们问声好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（教师出示3个布偶娃娃）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引导幼儿用礼貌用语回答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幼：布偶娃娃你们好！</w:t>
            </w:r>
          </w:p>
        </w:tc>
        <w:tc>
          <w:tcPr>
            <w:tcW w:w="276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方法：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讨论法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提问法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手段：PPT展示，道具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12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286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二.创设情境引导娃娃早上入园，离园时要学会问好和道别的好行为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师：现在我们来看看娃娃早上进入幼儿园是怎么做的？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师：下午回家又是怎么做的？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（创设情境娃娃早上入园，离园时问好和道别的情境）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问1.小朋友们，娃娃是怎样向老师和同伴们问好的？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问2.他们是怎么说的？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问3.他们怎么做的？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幼1.娃娃说“老师早”，“再见”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幼2.娃娃鞠躬说“老师早”，“再见”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小结：布偶娃娃都有礼貌，见到老师和同学会鞠躬问早，问好，放学回家前会主动和老师，同伴说再见，他们是有礼貌的好宝宝！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三.幼儿学习朗诵儿歌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964" w:hanging="960" w:hangingChars="300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师：今天老师和小朋友们一起学习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960" w:leftChars="305" w:hanging="320" w:hangingChars="100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儿歌，儿歌的名字叫《好宝宝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960" w:leftChars="305" w:hanging="320" w:hangingChars="100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有礼貌》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964" w:hanging="960" w:hangingChars="300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教师范读儿歌歌词，让幼儿感受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320" w:firstLineChars="100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歌词中的礼貌用语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-300" w:firstLine="960" w:firstLineChars="300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{教师边拿娃娃做动作边朗读儿歌}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-300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（  2.教师采用分局教授法教幼儿朗诵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320" w:firstLineChars="100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儿歌（幼儿跟随老师朗读儿歌2遍）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-300" w:firstLine="640" w:firstLineChars="200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 xml:space="preserve">3.教师引导幼儿边做动作边完整的朗诵    诵儿歌。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-300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师    师：刚才我们看到布偶娃娃是怎样   样   老师和同伴问号的吗？现在请宝   小    小朋友们一起跟老师读儿歌一边做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 xml:space="preserve">  动作。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4..请幼儿集体表演朗诵儿歌（加动作）</w:t>
            </w:r>
          </w:p>
        </w:tc>
        <w:tc>
          <w:tcPr>
            <w:tcW w:w="276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方法：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1.情景教学法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2.讲解演示法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3..启发探索法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4.归纳演示法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5.儿歌表演法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手段：出示挂图，道具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8" w:hRule="atLeast"/>
        </w:trPr>
        <w:tc>
          <w:tcPr>
            <w:tcW w:w="12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巩固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321" w:hanging="321" w:hangingChars="10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（师幼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321" w:hanging="321" w:hangingChars="100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 xml:space="preserve"> 互动）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286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四.场景游戏打电话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设置场景，教师示范打电话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师：“喂”你好，.....再见2.幼儿模仿教师打电话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幼:“喂”你好，.....再见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分组练习，幼儿相互打电话练习礼貌用语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幼1：“喂”你好，.....再见</w:t>
            </w:r>
          </w:p>
        </w:tc>
        <w:tc>
          <w:tcPr>
            <w:tcW w:w="276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方法：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游戏法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对话法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手段：道具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atLeast"/>
        </w:trPr>
        <w:tc>
          <w:tcPr>
            <w:tcW w:w="12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小结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（课内延伸）</w:t>
            </w:r>
          </w:p>
        </w:tc>
        <w:tc>
          <w:tcPr>
            <w:tcW w:w="5286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通过本次活动能使小朋友们学会礼貌打招呼的良好行为习惯。并将礼貌用语应用于日常生活中。</w:t>
            </w:r>
          </w:p>
        </w:tc>
        <w:tc>
          <w:tcPr>
            <w:tcW w:w="276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方法：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总结归纳法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伸</w:t>
            </w:r>
          </w:p>
        </w:tc>
        <w:tc>
          <w:tcPr>
            <w:tcW w:w="5286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游戏请小朋友和小猪一起做做火炬手传递火炬</w:t>
            </w:r>
          </w:p>
        </w:tc>
        <w:tc>
          <w:tcPr>
            <w:tcW w:w="2769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方法：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1.游戏法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手段：教具</w:t>
            </w:r>
          </w:p>
        </w:tc>
      </w:tr>
    </w:tbl>
    <w:p>
      <w:pPr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备注：1.教学方法：启发探索法、情景教学法、活动操作法、游戏法、归纳演绎法、讲解演示法、比较法等；2.教学手段：出示挂图、播放视频、音频、PPT展示、投影等。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8C75F7"/>
    <w:multiLevelType w:val="singleLevel"/>
    <w:tmpl w:val="A18C75F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CE9AB36"/>
    <w:multiLevelType w:val="singleLevel"/>
    <w:tmpl w:val="ACE9AB3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5DD8A47"/>
    <w:multiLevelType w:val="singleLevel"/>
    <w:tmpl w:val="B5DD8A4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C08835B4"/>
    <w:multiLevelType w:val="singleLevel"/>
    <w:tmpl w:val="C08835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076E0F5"/>
    <w:multiLevelType w:val="singleLevel"/>
    <w:tmpl w:val="D076E0F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DA8F01C4"/>
    <w:multiLevelType w:val="singleLevel"/>
    <w:tmpl w:val="DA8F01C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F899D7E3"/>
    <w:multiLevelType w:val="singleLevel"/>
    <w:tmpl w:val="F899D7E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1B1BA1A2"/>
    <w:multiLevelType w:val="singleLevel"/>
    <w:tmpl w:val="1B1BA1A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OTAzNjZjMDZiZTViYmZmMzg1MWNjYzZjYzM4YmUifQ=="/>
  </w:docVars>
  <w:rsids>
    <w:rsidRoot w:val="00000000"/>
    <w:rsid w:val="005D292D"/>
    <w:rsid w:val="030250A5"/>
    <w:rsid w:val="05B72DDE"/>
    <w:rsid w:val="0858048F"/>
    <w:rsid w:val="0B507B8C"/>
    <w:rsid w:val="0D0E4DA1"/>
    <w:rsid w:val="10547107"/>
    <w:rsid w:val="181139BA"/>
    <w:rsid w:val="1D1758ED"/>
    <w:rsid w:val="1F2077F6"/>
    <w:rsid w:val="1F3725C6"/>
    <w:rsid w:val="1F7C1226"/>
    <w:rsid w:val="21873C4C"/>
    <w:rsid w:val="26D22BE9"/>
    <w:rsid w:val="2821473D"/>
    <w:rsid w:val="2878687F"/>
    <w:rsid w:val="28C03F3C"/>
    <w:rsid w:val="2C297951"/>
    <w:rsid w:val="2F79364E"/>
    <w:rsid w:val="30AC79FC"/>
    <w:rsid w:val="3349725E"/>
    <w:rsid w:val="33723280"/>
    <w:rsid w:val="338962C1"/>
    <w:rsid w:val="35C56968"/>
    <w:rsid w:val="37171B14"/>
    <w:rsid w:val="3A3F6F84"/>
    <w:rsid w:val="3A5201F6"/>
    <w:rsid w:val="3C77270B"/>
    <w:rsid w:val="3C810C09"/>
    <w:rsid w:val="3CCA1E31"/>
    <w:rsid w:val="3F091E13"/>
    <w:rsid w:val="48455F4F"/>
    <w:rsid w:val="48F97A9C"/>
    <w:rsid w:val="498A1BBE"/>
    <w:rsid w:val="49CE3B6A"/>
    <w:rsid w:val="4A356166"/>
    <w:rsid w:val="4D0D2ED3"/>
    <w:rsid w:val="519B52F1"/>
    <w:rsid w:val="531D1E39"/>
    <w:rsid w:val="54C33F48"/>
    <w:rsid w:val="5B706E5E"/>
    <w:rsid w:val="5D9171BE"/>
    <w:rsid w:val="5E687558"/>
    <w:rsid w:val="63DF1562"/>
    <w:rsid w:val="66AD34E3"/>
    <w:rsid w:val="683B1CA6"/>
    <w:rsid w:val="683E1275"/>
    <w:rsid w:val="689D70C4"/>
    <w:rsid w:val="6CDB45A7"/>
    <w:rsid w:val="6E0C03D7"/>
    <w:rsid w:val="741F0B15"/>
    <w:rsid w:val="75664802"/>
    <w:rsid w:val="759D1547"/>
    <w:rsid w:val="774E47B0"/>
    <w:rsid w:val="77B24F4C"/>
    <w:rsid w:val="77E123F1"/>
    <w:rsid w:val="78C61D8B"/>
    <w:rsid w:val="79027D1D"/>
    <w:rsid w:val="7AA81D21"/>
    <w:rsid w:val="7D087E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49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爱笑的小仙女</cp:lastModifiedBy>
  <cp:lastPrinted>2021-10-07T04:56:00Z</cp:lastPrinted>
  <dcterms:modified xsi:type="dcterms:W3CDTF">2023-10-13T05:53:11Z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F52914A341A9497D9446653336E5E14F</vt:lpwstr>
  </property>
</Properties>
</file>