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 xml:space="preserve">    小班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美术《有趣的手型画》学课体会</w:t>
      </w:r>
    </w:p>
    <w:p>
      <w:pPr>
        <w:spacing w:line="560" w:lineRule="exact"/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 xml:space="preserve">                 平山镇中心幼儿园 韩迎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本次我出课的课题是艺术领域，制作粘土蛋糕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尝试根据自己的设想，用粘土制作蛋糕，并进行装饰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我从网上查阅了一些其他教师的教学设计，观看了教学视频，从中学到了很多。</w:t>
      </w:r>
    </w:p>
    <w:p>
      <w:pPr>
        <w:numPr>
          <w:ilvl w:val="0"/>
          <w:numId w:val="1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趣味性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的活动设计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活动中教师把活动设计的十分有趣味性，能够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调动孩子们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对活动的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热情，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用情境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导入活动的方式简单又有效，活动中还能够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让孩子们大胆的发言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，表达自己的想法。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教师语言流畅、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教学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思路清晰，小结到位。每个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环节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结束后，教师都清晰的语言进行归纳小结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整个教学活动步骤清楚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二、以幼儿为主体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活动中教师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为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幼儿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创设良好的学习环境，提供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很多有趣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有利于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提升幼儿审美的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物品照片和相关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作品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，使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幼儿从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中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得到灵感也提升了审美能力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吸引孩子的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兴趣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。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并且，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在活动中幼儿自由的操作，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养成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了幼儿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喜欢动手操作、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大胆创新的精神，和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良好的学习习惯。 幼儿园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艺术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教育是幼儿课程中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很重要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的一部分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default" w:ascii="汉仪仿宋简" w:hAnsi="汉仪仿宋简" w:eastAsia="汉仪仿宋简" w:cs="汉仪仿宋简"/>
          <w:sz w:val="32"/>
          <w:szCs w:val="32"/>
        </w:rPr>
        <w:t>所以，在幼儿美术教学中，教师一定要给孩子们自由，还孩子本色。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总之，我听完课后触动很大，我想在今后教学工作中学习他们的优点，改进自己的不足，尽心竭力把教学工作做的更好。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6A342"/>
    <w:multiLevelType w:val="singleLevel"/>
    <w:tmpl w:val="6266A342"/>
    <w:lvl w:ilvl="0" w:tentative="0">
      <w:start w:val="1"/>
      <w:numFmt w:val="chineseCount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2023-03-01T11:28:03Z</dcterms:created>
  <dc:creator>iPhone</dc:creator>
  <cp:lastModifiedBy>iPhone</cp:lastModifiedBy>
  <dcterms:modified xsi:type="dcterms:W3CDTF">2023-11-12T23:56:07Z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AC1CFC012B9E8C0C43E5FD634E0F5314_31</vt:lpwstr>
  </property>
</Properties>
</file>