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 xml:space="preserve">    </w:t>
      </w: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  <w:lang w:eastAsia="zh-CN"/>
        </w:rPr>
        <w:t xml:space="preserve"> 中班科学《认识序数》活动反思</w:t>
      </w:r>
    </w:p>
    <w:p>
      <w:pPr>
        <w:spacing w:line="560" w:lineRule="exac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 xml:space="preserve">             平山镇中心幼儿园 苏闪闪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序数在日常生活中随处可见，在电影院，在餐厅，在商店，在幼儿园里，幼儿排队或游戏时都会涉及到序数，幼儿对序数的概念有一定的感知，有一些经验的积累，但是很零碎、不完整不规范。为此，我们有必要通过集体活动来帮助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幼儿进行经验的梳理和提升，使幼儿能正确使用第一至第五的序数词来表示物体在序列中的位置。我以《指南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》</w:t>
      </w:r>
      <w:r>
        <w:rPr>
          <w:rFonts w:hint="eastAsia" w:ascii="仿宋" w:hAnsi="仿宋" w:eastAsia="仿宋" w:cs="仿宋"/>
          <w:sz w:val="32"/>
          <w:szCs w:val="32"/>
        </w:rPr>
        <w:t>理念为指导，让幼儿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sz w:val="32"/>
          <w:szCs w:val="32"/>
        </w:rPr>
        <w:t>能从生活和游戏中感受事物的数量关系并体验到数学的重要和有趣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以及中班幼儿的心理特点，让幼儿在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游</w:t>
      </w:r>
      <w:r>
        <w:rPr>
          <w:rFonts w:hint="eastAsia" w:ascii="仿宋" w:hAnsi="仿宋" w:eastAsia="仿宋" w:cs="仿宋"/>
          <w:sz w:val="32"/>
          <w:szCs w:val="32"/>
        </w:rPr>
        <w:t>戏中轻松地感知五以内物体的排序，体验序数在生活中的作用，体现生活中学和游戏中学数学的理念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这堂课的目标非常明确，在完成目标上，我们觉得还是很到位。小朋友学着也很轻松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，能够积极参与。</w:t>
      </w:r>
      <w:r>
        <w:rPr>
          <w:rFonts w:hint="eastAsia" w:ascii="仿宋" w:hAnsi="仿宋" w:eastAsia="仿宋" w:cs="仿宋"/>
          <w:sz w:val="32"/>
          <w:szCs w:val="32"/>
        </w:rPr>
        <w:t>幼儿通过这节课深刻的认识到了5以内的序数，由于教具比较新颖，游戏比较多，幼儿在本节课中玩得非常开心。本节课设计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的各个环节</w:t>
      </w:r>
      <w:r>
        <w:rPr>
          <w:rFonts w:hint="eastAsia" w:ascii="仿宋" w:hAnsi="仿宋" w:eastAsia="仿宋" w:cs="仿宋"/>
          <w:sz w:val="32"/>
          <w:szCs w:val="32"/>
        </w:rPr>
        <w:t>，适合中班幼儿的年龄特点，让幼儿在玩中轻松学到了知识。但是我认为在教育活动中，教具的频繁变换，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稍显</w:t>
      </w:r>
      <w:r>
        <w:rPr>
          <w:rFonts w:hint="eastAsia" w:ascii="仿宋" w:hAnsi="仿宋" w:eastAsia="仿宋" w:cs="仿宋"/>
          <w:sz w:val="32"/>
          <w:szCs w:val="32"/>
        </w:rPr>
        <w:t>复杂，不利于直观的呈现，影响幼儿的接受。</w:t>
      </w:r>
    </w:p>
    <w:p>
      <w:pPr>
        <w:spacing w:line="560" w:lineRule="exact"/>
        <w:rPr>
          <w:rFonts w:hint="eastAsia" w:ascii="黑体" w:hAnsi="黑体" w:eastAsia="黑体" w:cs="黑体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2023-10-24T20:20:18Z</dcterms:created>
  <dc:creator>iPhone (2)</dc:creator>
  <cp:lastModifiedBy>iPhone (2)</cp:lastModifiedBy>
  <dcterms:modified xsi:type="dcterms:W3CDTF">2023-10-24T20:27:14Z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2052-11.17.0</vt:lpwstr>
  </property>
  <property fmtid="{D5CDD505-2E9C-101B-9397-08002B2CF9AE}" pid="3" name="ICV">
    <vt:lpwstr>07471471DE13937682B637651AE54F9F</vt:lpwstr>
  </property>
</Properties>
</file>